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4AC" w:rsidRPr="00F3647E" w:rsidRDefault="004164AC" w:rsidP="004164AC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cstheme="minorHAnsi"/>
          <w:sz w:val="24"/>
          <w:szCs w:val="24"/>
        </w:rPr>
      </w:pPr>
      <w:bookmarkStart w:id="0" w:name="_Hlk218524536"/>
      <w:r w:rsidRPr="00F3647E">
        <w:rPr>
          <w:rFonts w:cstheme="minorHAnsi"/>
          <w:sz w:val="24"/>
          <w:szCs w:val="24"/>
        </w:rPr>
        <w:t>számú melléklet</w:t>
      </w:r>
    </w:p>
    <w:p w:rsidR="004164AC" w:rsidRPr="00CF73E8" w:rsidRDefault="004164AC" w:rsidP="004164AC">
      <w:pPr>
        <w:jc w:val="center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NYILATKOZAT</w:t>
      </w:r>
    </w:p>
    <w:p w:rsidR="004164AC" w:rsidRPr="00CF73E8" w:rsidRDefault="004164AC" w:rsidP="004164AC">
      <w:pPr>
        <w:rPr>
          <w:rFonts w:cstheme="minorHAnsi"/>
          <w:b/>
          <w:sz w:val="24"/>
          <w:szCs w:val="24"/>
        </w:rPr>
      </w:pPr>
    </w:p>
    <w:p w:rsidR="004164AC" w:rsidRPr="00CF73E8" w:rsidRDefault="004164AC" w:rsidP="004164AC">
      <w:pPr>
        <w:jc w:val="center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közpénzekből nyújtott támogatások átláthatóságáról szóló 2007. évi CLXXXI. törvény szerinti összeférhetetlenség, illetve érintettség fennállásáról, vagy hiányáról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A Pályázó neve: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Természetes személy lakcíme: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 xml:space="preserve">Születési helye, ideje: 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Gazdasági társaság esetén székhelye: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Cégjegyzékszáma: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Adószáma: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Képviselőjének neve: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Egyéb szervezet esetén székhelye: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Képviselőjének neve: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Nyilvántartásba vételi okirat száma:</w:t>
      </w:r>
    </w:p>
    <w:p w:rsidR="004164AC" w:rsidRPr="00CF73E8" w:rsidRDefault="004164AC" w:rsidP="004164AC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Nyilvántartásba vevő szerv megnevezése:</w:t>
      </w:r>
    </w:p>
    <w:p w:rsidR="004164AC" w:rsidRPr="00CF73E8" w:rsidRDefault="004164AC" w:rsidP="004164AC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CF73E8">
        <w:rPr>
          <w:rFonts w:cstheme="minorHAnsi"/>
          <w:b/>
          <w:sz w:val="24"/>
          <w:szCs w:val="24"/>
        </w:rPr>
        <w:t>2007. évi CLXXXI. törvény (</w:t>
      </w:r>
      <w:proofErr w:type="spellStart"/>
      <w:r w:rsidRPr="00CF73E8">
        <w:rPr>
          <w:rFonts w:cstheme="minorHAnsi"/>
          <w:b/>
          <w:sz w:val="24"/>
          <w:szCs w:val="24"/>
        </w:rPr>
        <w:t>Knyt</w:t>
      </w:r>
      <w:proofErr w:type="spellEnd"/>
      <w:r w:rsidRPr="00CF73E8">
        <w:rPr>
          <w:rFonts w:cstheme="minorHAnsi"/>
          <w:b/>
          <w:sz w:val="24"/>
          <w:szCs w:val="24"/>
        </w:rPr>
        <w:t>.)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sz w:val="24"/>
          <w:szCs w:val="24"/>
        </w:rPr>
        <w:t xml:space="preserve">– </w:t>
      </w:r>
      <w:r w:rsidRPr="00CF73E8">
        <w:rPr>
          <w:rFonts w:cstheme="minorHAnsi"/>
          <w:b/>
          <w:sz w:val="24"/>
          <w:szCs w:val="24"/>
        </w:rPr>
        <w:t>6. § (1) bekezdése szerinti összeférhetetlenség</w:t>
      </w:r>
    </w:p>
    <w:p w:rsidR="004164AC" w:rsidRPr="00CF73E8" w:rsidRDefault="004164AC" w:rsidP="004164AC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2CF66" wp14:editId="24EB311B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5080" r="9525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4AC" w:rsidRDefault="004164AC" w:rsidP="00416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2CF66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CKapch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4164AC" w:rsidRDefault="004164AC" w:rsidP="004164AC"/>
                  </w:txbxContent>
                </v:textbox>
              </v:shape>
            </w:pict>
          </mc:Fallback>
        </mc:AlternateContent>
      </w:r>
      <w:r w:rsidRPr="00CF73E8">
        <w:rPr>
          <w:rFonts w:cstheme="minorHAnsi"/>
          <w:b/>
          <w:sz w:val="24"/>
          <w:szCs w:val="24"/>
        </w:rPr>
        <w:t xml:space="preserve"> </w:t>
      </w:r>
      <w:r w:rsidRPr="00CF73E8">
        <w:rPr>
          <w:rFonts w:cstheme="minorHAnsi"/>
          <w:b/>
          <w:sz w:val="24"/>
          <w:szCs w:val="24"/>
        </w:rPr>
        <w:tab/>
        <w:t xml:space="preserve">1. nem áll fenn vagy </w:t>
      </w:r>
    </w:p>
    <w:p w:rsidR="004164AC" w:rsidRPr="00CF73E8" w:rsidRDefault="004164AC" w:rsidP="004164AC">
      <w:pPr>
        <w:ind w:firstLine="708"/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2. fennáll az …pont alapján</w:t>
      </w:r>
    </w:p>
    <w:p w:rsidR="004164AC" w:rsidRPr="00CF73E8" w:rsidRDefault="004164AC" w:rsidP="004164AC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  <w:r w:rsidRPr="00CF73E8">
        <w:rPr>
          <w:rFonts w:cstheme="minorHAnsi"/>
          <w:b/>
          <w:sz w:val="24"/>
          <w:szCs w:val="24"/>
        </w:rPr>
        <w:tab/>
      </w:r>
    </w:p>
    <w:p w:rsidR="004164AC" w:rsidRPr="00CF73E8" w:rsidRDefault="004164AC" w:rsidP="004164AC">
      <w:pPr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7A35C" wp14:editId="1ED2F65D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6350" r="9525" b="1270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4AC" w:rsidRDefault="004164AC" w:rsidP="00416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A35C" id="Szövegdoboz 4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">
                <v:textbox>
                  <w:txbxContent>
                    <w:p w:rsidR="004164AC" w:rsidRDefault="004164AC" w:rsidP="004164AC"/>
                  </w:txbxContent>
                </v:textbox>
              </v:shape>
            </w:pict>
          </mc:Fallback>
        </mc:AlternateContent>
      </w:r>
      <w:r w:rsidRPr="00CF73E8">
        <w:rPr>
          <w:rFonts w:cstheme="minorHAnsi"/>
          <w:b/>
          <w:sz w:val="24"/>
          <w:szCs w:val="24"/>
        </w:rPr>
        <w:t>– 8. § (1) bekezdése szerinti érintettség</w:t>
      </w:r>
    </w:p>
    <w:p w:rsidR="004164AC" w:rsidRPr="00CF73E8" w:rsidRDefault="004164AC" w:rsidP="004164AC">
      <w:pPr>
        <w:jc w:val="both"/>
        <w:rPr>
          <w:rFonts w:cstheme="minorHAnsi"/>
          <w:b/>
          <w:noProof/>
          <w:sz w:val="24"/>
          <w:szCs w:val="24"/>
        </w:rPr>
      </w:pPr>
      <w:r w:rsidRPr="00CF73E8">
        <w:rPr>
          <w:rFonts w:cstheme="minorHAnsi"/>
          <w:b/>
          <w:noProof/>
          <w:sz w:val="24"/>
          <w:szCs w:val="24"/>
        </w:rPr>
        <w:t xml:space="preserve"> </w:t>
      </w:r>
      <w:r w:rsidRPr="00CF73E8">
        <w:rPr>
          <w:rFonts w:cstheme="minorHAnsi"/>
          <w:b/>
          <w:noProof/>
          <w:sz w:val="24"/>
          <w:szCs w:val="24"/>
        </w:rPr>
        <w:tab/>
        <w:t xml:space="preserve">1. nem áll fenn vagy </w:t>
      </w:r>
    </w:p>
    <w:p w:rsidR="004164AC" w:rsidRPr="00CF73E8" w:rsidRDefault="004164AC" w:rsidP="004164AC">
      <w:pPr>
        <w:ind w:firstLine="708"/>
        <w:jc w:val="both"/>
        <w:rPr>
          <w:rFonts w:cstheme="minorHAnsi"/>
          <w:b/>
          <w:noProof/>
          <w:sz w:val="24"/>
          <w:szCs w:val="24"/>
        </w:rPr>
      </w:pPr>
      <w:r w:rsidRPr="00CF73E8">
        <w:rPr>
          <w:rFonts w:cstheme="minorHAnsi"/>
          <w:b/>
          <w:noProof/>
          <w:sz w:val="24"/>
          <w:szCs w:val="24"/>
        </w:rPr>
        <w:lastRenderedPageBreak/>
        <w:t>2. fennáll az …pont alapján</w:t>
      </w:r>
    </w:p>
    <w:p w:rsidR="004164AC" w:rsidRPr="00CF73E8" w:rsidRDefault="004164AC" w:rsidP="004164AC">
      <w:pPr>
        <w:rPr>
          <w:rFonts w:cstheme="minorHAnsi"/>
          <w:b/>
          <w:sz w:val="24"/>
          <w:szCs w:val="24"/>
        </w:rPr>
      </w:pPr>
    </w:p>
    <w:p w:rsidR="004164AC" w:rsidRPr="00CF73E8" w:rsidRDefault="004164AC" w:rsidP="004164AC">
      <w:pPr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 xml:space="preserve">Az összeférhetetlenség vagy az érintettség alapjául szolgáló körülmény leírása: </w:t>
      </w:r>
    </w:p>
    <w:p w:rsidR="004164AC" w:rsidRPr="00CF73E8" w:rsidRDefault="004164AC" w:rsidP="004164AC">
      <w:pPr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Kijelentem, hogy az összeférhetetlenség megszüntetésére az alábbiak szerint intézkedtem:</w:t>
      </w:r>
    </w:p>
    <w:p w:rsidR="004164AC" w:rsidRPr="00CF73E8" w:rsidRDefault="004164AC" w:rsidP="004164AC">
      <w:pPr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64AC" w:rsidRPr="00CF73E8" w:rsidRDefault="004164AC" w:rsidP="004164AC">
      <w:pPr>
        <w:rPr>
          <w:rFonts w:cstheme="minorHAnsi"/>
          <w:b/>
          <w:sz w:val="24"/>
          <w:szCs w:val="24"/>
        </w:rPr>
      </w:pPr>
    </w:p>
    <w:p w:rsidR="004164AC" w:rsidRPr="00CF73E8" w:rsidRDefault="004164AC" w:rsidP="004164AC">
      <w:pPr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Kijelentem, hogy az érintettség közzétételét külön űrlap csatolásával kezdeményeztem.</w:t>
      </w: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Kelt:</w:t>
      </w:r>
    </w:p>
    <w:p w:rsidR="004164AC" w:rsidRPr="00CF73E8" w:rsidRDefault="004164AC" w:rsidP="004164AC">
      <w:pPr>
        <w:jc w:val="right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right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right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Aláírás/Cégszerű aláírás</w:t>
      </w:r>
    </w:p>
    <w:p w:rsidR="004164AC" w:rsidRPr="00CF73E8" w:rsidRDefault="004164AC" w:rsidP="004164AC">
      <w:pPr>
        <w:pStyle w:val="Listaszerbekezds"/>
        <w:rPr>
          <w:rFonts w:cstheme="minorHAnsi"/>
          <w:sz w:val="24"/>
          <w:szCs w:val="24"/>
        </w:rPr>
      </w:pPr>
    </w:p>
    <w:bookmarkEnd w:id="0"/>
    <w:p w:rsidR="004164AC" w:rsidRPr="00CF73E8" w:rsidRDefault="004164AC" w:rsidP="004164AC">
      <w:pPr>
        <w:pStyle w:val="Listaszerbekezds"/>
        <w:rPr>
          <w:rFonts w:cstheme="minorHAnsi"/>
          <w:sz w:val="24"/>
          <w:szCs w:val="24"/>
        </w:rPr>
      </w:pPr>
    </w:p>
    <w:p w:rsidR="004164AC" w:rsidRPr="00CF73E8" w:rsidRDefault="004164AC" w:rsidP="004164AC">
      <w:pPr>
        <w:jc w:val="both"/>
        <w:rPr>
          <w:rFonts w:cstheme="minorHAnsi"/>
          <w:b/>
          <w:bCs/>
          <w:sz w:val="24"/>
          <w:szCs w:val="24"/>
        </w:rPr>
      </w:pPr>
    </w:p>
    <w:p w:rsidR="00563DF8" w:rsidRDefault="00563DF8">
      <w:bookmarkStart w:id="1" w:name="_GoBack"/>
      <w:bookmarkEnd w:id="1"/>
    </w:p>
    <w:sectPr w:rsidR="00563DF8" w:rsidSect="006A11E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E4BAA"/>
    <w:multiLevelType w:val="hybridMultilevel"/>
    <w:tmpl w:val="C0C4C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C"/>
    <w:rsid w:val="004164AC"/>
    <w:rsid w:val="0056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BE9DE-203D-48D1-9FA1-82C8C8D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64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64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Tímea</dc:creator>
  <cp:keywords/>
  <dc:description/>
  <cp:lastModifiedBy>dr. Kovács Tímea</cp:lastModifiedBy>
  <cp:revision>1</cp:revision>
  <dcterms:created xsi:type="dcterms:W3CDTF">2026-03-03T10:37:00Z</dcterms:created>
  <dcterms:modified xsi:type="dcterms:W3CDTF">2026-03-03T10:49:00Z</dcterms:modified>
</cp:coreProperties>
</file>