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43BA" w14:textId="24FB3297" w:rsidR="000508A8" w:rsidRPr="000508A8" w:rsidRDefault="009E2345" w:rsidP="000508A8">
      <w:pPr>
        <w:tabs>
          <w:tab w:val="center" w:pos="6521"/>
        </w:tabs>
        <w:jc w:val="center"/>
        <w:rPr>
          <w:rFonts w:eastAsia="Calibri"/>
          <w:b/>
          <w:sz w:val="26"/>
          <w:szCs w:val="26"/>
        </w:rPr>
      </w:pPr>
      <w:bookmarkStart w:id="0" w:name="_Hlk135225018"/>
      <w:r>
        <w:rPr>
          <w:rFonts w:eastAsia="Calibri"/>
          <w:b/>
          <w:sz w:val="26"/>
          <w:szCs w:val="26"/>
        </w:rPr>
        <w:t>AJÁNLATI LAP</w:t>
      </w:r>
    </w:p>
    <w:p w14:paraId="57BE22C4" w14:textId="77777777" w:rsidR="000508A8" w:rsidRPr="004E09C1" w:rsidRDefault="000508A8" w:rsidP="000508A8">
      <w:pPr>
        <w:tabs>
          <w:tab w:val="center" w:pos="6521"/>
        </w:tabs>
        <w:jc w:val="center"/>
        <w:rPr>
          <w:rFonts w:eastAsia="Calibri"/>
          <w:b/>
        </w:rPr>
      </w:pPr>
    </w:p>
    <w:p w14:paraId="34489E22" w14:textId="77777777" w:rsidR="000508A8" w:rsidRPr="004E09C1" w:rsidRDefault="000508A8" w:rsidP="000508A8">
      <w:pPr>
        <w:widowControl w:val="0"/>
        <w:suppressAutoHyphens/>
        <w:jc w:val="center"/>
        <w:rPr>
          <w:rFonts w:eastAsia="Calibri"/>
          <w:b/>
          <w:bCs/>
        </w:rPr>
      </w:pPr>
      <w:r w:rsidRPr="004E09C1">
        <w:rPr>
          <w:rFonts w:eastAsia="Calibri"/>
          <w:b/>
          <w:bCs/>
        </w:rPr>
        <w:t>Albertirsa Város Önkormányzata részére</w:t>
      </w:r>
    </w:p>
    <w:p w14:paraId="60E74B87" w14:textId="77777777" w:rsidR="000508A8" w:rsidRPr="004E09C1" w:rsidRDefault="000508A8" w:rsidP="000508A8">
      <w:pPr>
        <w:widowControl w:val="0"/>
        <w:suppressAutoHyphens/>
        <w:jc w:val="center"/>
        <w:rPr>
          <w:rFonts w:eastAsia="Calibri"/>
        </w:rPr>
      </w:pPr>
      <w:r w:rsidRPr="004E09C1">
        <w:rPr>
          <w:rFonts w:eastAsia="Calibri"/>
        </w:rPr>
        <w:t xml:space="preserve">Cím: 2730 Albertirsa, </w:t>
      </w:r>
      <w:proofErr w:type="spellStart"/>
      <w:r w:rsidRPr="004E09C1">
        <w:rPr>
          <w:rFonts w:eastAsia="Calibri"/>
        </w:rPr>
        <w:t>Irsay</w:t>
      </w:r>
      <w:proofErr w:type="spellEnd"/>
      <w:r w:rsidRPr="004E09C1">
        <w:rPr>
          <w:rFonts w:eastAsia="Calibri"/>
        </w:rPr>
        <w:t xml:space="preserve"> Károly u. 2.</w:t>
      </w:r>
    </w:p>
    <w:p w14:paraId="24495755" w14:textId="77777777" w:rsidR="000508A8" w:rsidRPr="004E09C1" w:rsidRDefault="000508A8" w:rsidP="000508A8">
      <w:pPr>
        <w:widowControl w:val="0"/>
        <w:suppressAutoHyphens/>
        <w:jc w:val="center"/>
        <w:rPr>
          <w:rFonts w:eastAsia="Calibri"/>
        </w:rPr>
      </w:pPr>
      <w:r w:rsidRPr="004E09C1">
        <w:rPr>
          <w:rFonts w:eastAsia="Calibri"/>
        </w:rPr>
        <w:t>Adószám: 15730260-2-13</w:t>
      </w:r>
    </w:p>
    <w:p w14:paraId="2CA810D3" w14:textId="77777777" w:rsidR="000508A8" w:rsidRPr="004E09C1" w:rsidRDefault="000508A8" w:rsidP="000508A8">
      <w:pPr>
        <w:widowControl w:val="0"/>
        <w:suppressAutoHyphens/>
        <w:jc w:val="center"/>
        <w:rPr>
          <w:rFonts w:eastAsia="Calibri"/>
          <w:bCs/>
        </w:rPr>
      </w:pPr>
    </w:p>
    <w:p w14:paraId="13C4BEAD" w14:textId="77777777" w:rsidR="00640E3A" w:rsidRDefault="000508A8" w:rsidP="000508A8">
      <w:pPr>
        <w:widowControl w:val="0"/>
        <w:tabs>
          <w:tab w:val="left" w:pos="426"/>
        </w:tabs>
        <w:suppressAutoHyphens/>
        <w:spacing w:before="40" w:line="228" w:lineRule="auto"/>
        <w:jc w:val="center"/>
        <w:rPr>
          <w:b/>
          <w:bCs/>
        </w:rPr>
      </w:pPr>
      <w:r>
        <w:rPr>
          <w:b/>
          <w:bCs/>
        </w:rPr>
        <w:t>az Albertirsa</w:t>
      </w:r>
      <w:r w:rsidR="00640E3A">
        <w:rPr>
          <w:b/>
          <w:bCs/>
        </w:rPr>
        <w:t xml:space="preserve"> város közigazgatási területén </w:t>
      </w:r>
    </w:p>
    <w:p w14:paraId="469A4A4A" w14:textId="0F268503" w:rsidR="000508A8" w:rsidRPr="004E09C1" w:rsidRDefault="00640E3A" w:rsidP="000508A8">
      <w:pPr>
        <w:widowControl w:val="0"/>
        <w:tabs>
          <w:tab w:val="left" w:pos="426"/>
        </w:tabs>
        <w:suppressAutoHyphens/>
        <w:spacing w:before="40" w:line="228" w:lineRule="auto"/>
        <w:jc w:val="center"/>
        <w:rPr>
          <w:rFonts w:eastAsia="Calibri"/>
          <w:b/>
          <w:bCs/>
          <w:iCs/>
        </w:rPr>
      </w:pPr>
      <w:r>
        <w:rPr>
          <w:b/>
          <w:bCs/>
        </w:rPr>
        <w:t xml:space="preserve">közvilágítási </w:t>
      </w:r>
      <w:r w:rsidR="005A4821">
        <w:rPr>
          <w:b/>
          <w:bCs/>
        </w:rPr>
        <w:t>berendezések</w:t>
      </w:r>
      <w:r>
        <w:rPr>
          <w:b/>
          <w:bCs/>
        </w:rPr>
        <w:t xml:space="preserve"> karbantartásához</w:t>
      </w:r>
      <w:r w:rsidR="005A4821">
        <w:rPr>
          <w:b/>
          <w:bCs/>
        </w:rPr>
        <w:t xml:space="preserve"> és üzemeltetéséhez</w:t>
      </w:r>
    </w:p>
    <w:tbl>
      <w:tblPr>
        <w:tblpPr w:leftFromText="141" w:rightFromText="141" w:vertAnchor="text" w:horzAnchor="margin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03"/>
        <w:gridCol w:w="4869"/>
      </w:tblGrid>
      <w:tr w:rsidR="000508A8" w:rsidRPr="004E09C1" w14:paraId="0F186B2F" w14:textId="77777777" w:rsidTr="00EE3DFF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DEDED"/>
            <w:vAlign w:val="center"/>
          </w:tcPr>
          <w:p w14:paraId="2820D858" w14:textId="77777777" w:rsidR="000508A8" w:rsidRPr="004E09C1" w:rsidRDefault="000508A8" w:rsidP="00EE3DFF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4E09C1">
              <w:rPr>
                <w:rFonts w:eastAsia="Calibri"/>
                <w:b/>
              </w:rPr>
              <w:t>AJÁNLATTEVŐ ADATAI</w:t>
            </w:r>
          </w:p>
        </w:tc>
      </w:tr>
      <w:tr w:rsidR="000508A8" w:rsidRPr="004E09C1" w14:paraId="14A7DF69" w14:textId="77777777" w:rsidTr="00EE3DFF">
        <w:trPr>
          <w:trHeight w:val="510"/>
        </w:trPr>
        <w:tc>
          <w:tcPr>
            <w:tcW w:w="4303" w:type="dxa"/>
            <w:tcBorders>
              <w:top w:val="single" w:sz="12" w:space="0" w:color="auto"/>
            </w:tcBorders>
            <w:vAlign w:val="center"/>
          </w:tcPr>
          <w:p w14:paraId="36D49AEE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</w:rPr>
            </w:pPr>
            <w:r w:rsidRPr="004E09C1">
              <w:rPr>
                <w:rFonts w:eastAsia="Calibri"/>
              </w:rPr>
              <w:t>Ajánlattevő neve:</w:t>
            </w:r>
          </w:p>
        </w:tc>
        <w:tc>
          <w:tcPr>
            <w:tcW w:w="4869" w:type="dxa"/>
            <w:tcBorders>
              <w:top w:val="single" w:sz="12" w:space="0" w:color="auto"/>
            </w:tcBorders>
            <w:vAlign w:val="center"/>
          </w:tcPr>
          <w:p w14:paraId="1548606D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0508A8" w:rsidRPr="004E09C1" w14:paraId="40C036D1" w14:textId="77777777" w:rsidTr="00EE3DFF">
        <w:trPr>
          <w:trHeight w:val="510"/>
        </w:trPr>
        <w:tc>
          <w:tcPr>
            <w:tcW w:w="4303" w:type="dxa"/>
            <w:vAlign w:val="center"/>
          </w:tcPr>
          <w:p w14:paraId="07328043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</w:rPr>
            </w:pPr>
            <w:r w:rsidRPr="004E09C1">
              <w:rPr>
                <w:rFonts w:eastAsia="Calibri"/>
              </w:rPr>
              <w:t>Ajánlattevő címe:</w:t>
            </w:r>
          </w:p>
        </w:tc>
        <w:tc>
          <w:tcPr>
            <w:tcW w:w="4869" w:type="dxa"/>
            <w:vAlign w:val="center"/>
          </w:tcPr>
          <w:p w14:paraId="376F37E6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0508A8" w:rsidRPr="004E09C1" w14:paraId="5302672D" w14:textId="77777777" w:rsidTr="00EE3DFF">
        <w:trPr>
          <w:trHeight w:val="510"/>
        </w:trPr>
        <w:tc>
          <w:tcPr>
            <w:tcW w:w="4303" w:type="dxa"/>
            <w:vAlign w:val="center"/>
          </w:tcPr>
          <w:p w14:paraId="2903B59C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</w:rPr>
            </w:pPr>
            <w:r w:rsidRPr="004E09C1">
              <w:rPr>
                <w:rFonts w:eastAsia="Calibri"/>
              </w:rPr>
              <w:t>Ajánlattevő adószáma:</w:t>
            </w:r>
          </w:p>
        </w:tc>
        <w:tc>
          <w:tcPr>
            <w:tcW w:w="4869" w:type="dxa"/>
            <w:vAlign w:val="center"/>
          </w:tcPr>
          <w:p w14:paraId="0E5AF8AB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0508A8" w:rsidRPr="004E09C1" w14:paraId="71CD619F" w14:textId="77777777" w:rsidTr="00EE3DFF">
        <w:trPr>
          <w:trHeight w:val="510"/>
        </w:trPr>
        <w:tc>
          <w:tcPr>
            <w:tcW w:w="4303" w:type="dxa"/>
            <w:vAlign w:val="center"/>
          </w:tcPr>
          <w:p w14:paraId="1E3D05E3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</w:rPr>
            </w:pPr>
            <w:r w:rsidRPr="004E09C1">
              <w:rPr>
                <w:rFonts w:eastAsia="Calibri"/>
              </w:rPr>
              <w:t>Ajánlattevő teljesítésért felelős vezetőjének neve:</w:t>
            </w:r>
          </w:p>
        </w:tc>
        <w:tc>
          <w:tcPr>
            <w:tcW w:w="4869" w:type="dxa"/>
            <w:vAlign w:val="center"/>
          </w:tcPr>
          <w:p w14:paraId="26179575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0508A8" w:rsidRPr="004E09C1" w14:paraId="33309126" w14:textId="77777777" w:rsidTr="00EE3DFF">
        <w:trPr>
          <w:trHeight w:val="510"/>
        </w:trPr>
        <w:tc>
          <w:tcPr>
            <w:tcW w:w="4303" w:type="dxa"/>
            <w:vAlign w:val="center"/>
          </w:tcPr>
          <w:p w14:paraId="6F2712D6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</w:rPr>
            </w:pPr>
            <w:r w:rsidRPr="004E09C1">
              <w:rPr>
                <w:rFonts w:eastAsia="Calibri"/>
              </w:rPr>
              <w:t>Ajánlattevő telefonszáma:</w:t>
            </w:r>
          </w:p>
        </w:tc>
        <w:tc>
          <w:tcPr>
            <w:tcW w:w="4869" w:type="dxa"/>
            <w:vAlign w:val="center"/>
          </w:tcPr>
          <w:p w14:paraId="490A822B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0508A8" w:rsidRPr="004E09C1" w14:paraId="4926E689" w14:textId="77777777" w:rsidTr="00EE3DFF">
        <w:trPr>
          <w:trHeight w:val="510"/>
        </w:trPr>
        <w:tc>
          <w:tcPr>
            <w:tcW w:w="4303" w:type="dxa"/>
            <w:vAlign w:val="center"/>
          </w:tcPr>
          <w:p w14:paraId="693D3D5D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</w:rPr>
            </w:pPr>
            <w:r w:rsidRPr="004E09C1">
              <w:rPr>
                <w:rFonts w:eastAsia="Calibri"/>
              </w:rPr>
              <w:t>Ajánlattevő e-mail címe:</w:t>
            </w:r>
          </w:p>
        </w:tc>
        <w:tc>
          <w:tcPr>
            <w:tcW w:w="4869" w:type="dxa"/>
            <w:vAlign w:val="center"/>
          </w:tcPr>
          <w:p w14:paraId="6D67FB77" w14:textId="77777777" w:rsidR="000508A8" w:rsidRPr="004E09C1" w:rsidRDefault="000508A8" w:rsidP="00EE3DFF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</w:tbl>
    <w:p w14:paraId="7466FB98" w14:textId="77777777" w:rsidR="000508A8" w:rsidRPr="004E09C1" w:rsidRDefault="000508A8" w:rsidP="000508A8">
      <w:pPr>
        <w:widowControl w:val="0"/>
        <w:suppressAutoHyphens/>
        <w:rPr>
          <w:rFonts w:eastAsia="Calibr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559"/>
        <w:gridCol w:w="1559"/>
      </w:tblGrid>
      <w:tr w:rsidR="000508A8" w:rsidRPr="004E09C1" w14:paraId="772E899A" w14:textId="77777777" w:rsidTr="00EE3DFF">
        <w:trPr>
          <w:trHeight w:val="340"/>
        </w:trPr>
        <w:tc>
          <w:tcPr>
            <w:tcW w:w="4253" w:type="dxa"/>
            <w:shd w:val="clear" w:color="auto" w:fill="EDEDED"/>
            <w:vAlign w:val="center"/>
          </w:tcPr>
          <w:p w14:paraId="2DCEF0A7" w14:textId="68B4FF79" w:rsidR="000508A8" w:rsidRPr="004E09C1" w:rsidRDefault="00B76F6D" w:rsidP="00EE3DFF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Munka</w:t>
            </w:r>
            <w:r w:rsidR="000508A8" w:rsidRPr="004E09C1">
              <w:rPr>
                <w:rFonts w:eastAsia="Calibri"/>
                <w:b/>
              </w:rPr>
              <w:t xml:space="preserve"> megnevezése</w:t>
            </w:r>
          </w:p>
        </w:tc>
        <w:tc>
          <w:tcPr>
            <w:tcW w:w="1701" w:type="dxa"/>
            <w:shd w:val="clear" w:color="auto" w:fill="EDEDED"/>
          </w:tcPr>
          <w:p w14:paraId="76F30903" w14:textId="77777777" w:rsidR="000508A8" w:rsidRPr="004E09C1" w:rsidRDefault="000508A8" w:rsidP="00EE3DFF">
            <w:pPr>
              <w:widowControl w:val="0"/>
              <w:suppressAutoHyphens/>
              <w:ind w:left="34"/>
              <w:jc w:val="center"/>
              <w:rPr>
                <w:rFonts w:eastAsia="Calibri"/>
                <w:b/>
              </w:rPr>
            </w:pPr>
            <w:r w:rsidRPr="004E09C1">
              <w:rPr>
                <w:rFonts w:eastAsia="Calibri"/>
                <w:b/>
              </w:rPr>
              <w:t>Nettó ár</w:t>
            </w:r>
          </w:p>
        </w:tc>
        <w:tc>
          <w:tcPr>
            <w:tcW w:w="1559" w:type="dxa"/>
            <w:shd w:val="clear" w:color="auto" w:fill="EDEDED"/>
          </w:tcPr>
          <w:p w14:paraId="64ADA9D4" w14:textId="77777777" w:rsidR="000508A8" w:rsidRPr="004E09C1" w:rsidRDefault="000508A8" w:rsidP="00EE3DFF">
            <w:pPr>
              <w:widowControl w:val="0"/>
              <w:suppressAutoHyphens/>
              <w:ind w:left="34"/>
              <w:jc w:val="center"/>
              <w:rPr>
                <w:rFonts w:eastAsia="Calibri"/>
                <w:b/>
              </w:rPr>
            </w:pPr>
            <w:r w:rsidRPr="004E09C1">
              <w:rPr>
                <w:rFonts w:eastAsia="Calibri"/>
                <w:b/>
              </w:rPr>
              <w:t>Áfa</w:t>
            </w:r>
          </w:p>
        </w:tc>
        <w:tc>
          <w:tcPr>
            <w:tcW w:w="1559" w:type="dxa"/>
            <w:shd w:val="clear" w:color="auto" w:fill="EDEDED"/>
          </w:tcPr>
          <w:p w14:paraId="75592006" w14:textId="77777777" w:rsidR="000508A8" w:rsidRPr="004E09C1" w:rsidRDefault="000508A8" w:rsidP="00EE3DFF">
            <w:pPr>
              <w:widowControl w:val="0"/>
              <w:suppressAutoHyphens/>
              <w:ind w:left="34"/>
              <w:jc w:val="center"/>
              <w:rPr>
                <w:rFonts w:eastAsia="Calibri"/>
                <w:b/>
              </w:rPr>
            </w:pPr>
            <w:r w:rsidRPr="004E09C1">
              <w:rPr>
                <w:rFonts w:eastAsia="Calibri"/>
                <w:b/>
              </w:rPr>
              <w:t>Bruttó ár</w:t>
            </w:r>
          </w:p>
        </w:tc>
      </w:tr>
      <w:tr w:rsidR="000508A8" w:rsidRPr="004E09C1" w14:paraId="507B5164" w14:textId="77777777" w:rsidTr="00EE3DFF">
        <w:trPr>
          <w:trHeight w:val="340"/>
        </w:trPr>
        <w:tc>
          <w:tcPr>
            <w:tcW w:w="4253" w:type="dxa"/>
            <w:vAlign w:val="center"/>
          </w:tcPr>
          <w:p w14:paraId="4F61C9DD" w14:textId="675385A5" w:rsidR="000508A8" w:rsidRPr="004E09C1" w:rsidRDefault="000508A8" w:rsidP="00EE3DFF">
            <w:pPr>
              <w:widowControl w:val="0"/>
              <w:tabs>
                <w:tab w:val="left" w:pos="426"/>
              </w:tabs>
              <w:suppressAutoHyphens/>
              <w:spacing w:before="40" w:line="228" w:lineRule="auto"/>
              <w:jc w:val="center"/>
              <w:rPr>
                <w:rFonts w:eastAsia="Calibri"/>
                <w:bCs/>
                <w:iCs/>
                <w:color w:val="000000"/>
              </w:rPr>
            </w:pPr>
            <w:r w:rsidRPr="00C2385C">
              <w:rPr>
                <w:rFonts w:eastAsia="Calibri"/>
                <w:color w:val="000000"/>
              </w:rPr>
              <w:t>Albertirsa</w:t>
            </w:r>
            <w:r w:rsidR="00640E3A">
              <w:rPr>
                <w:rFonts w:eastAsia="Calibri"/>
                <w:color w:val="000000"/>
              </w:rPr>
              <w:t xml:space="preserve"> város közigazgatási területén közvilágítási </w:t>
            </w:r>
            <w:r w:rsidR="005A4821">
              <w:rPr>
                <w:rFonts w:eastAsia="Calibri"/>
                <w:color w:val="000000"/>
              </w:rPr>
              <w:t>berendezések</w:t>
            </w:r>
            <w:r w:rsidR="00640E3A">
              <w:rPr>
                <w:rFonts w:eastAsia="Calibri"/>
                <w:color w:val="000000"/>
              </w:rPr>
              <w:t xml:space="preserve"> karbantartása</w:t>
            </w:r>
            <w:r w:rsidR="005A4821">
              <w:rPr>
                <w:rFonts w:eastAsia="Calibri"/>
                <w:color w:val="000000"/>
              </w:rPr>
              <w:t xml:space="preserve"> és üzemeltetése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589F2EE" w14:textId="77777777" w:rsidR="000508A8" w:rsidRPr="004E09C1" w:rsidRDefault="000508A8" w:rsidP="00EE3DFF">
            <w:pPr>
              <w:widowControl w:val="0"/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483997E3" w14:textId="77777777" w:rsidR="000508A8" w:rsidRPr="004E09C1" w:rsidRDefault="000508A8" w:rsidP="00EE3DFF">
            <w:pPr>
              <w:widowControl w:val="0"/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6484AA04" w14:textId="77777777" w:rsidR="000508A8" w:rsidRPr="004E09C1" w:rsidRDefault="000508A8" w:rsidP="00EE3DFF">
            <w:pPr>
              <w:widowControl w:val="0"/>
              <w:suppressAutoHyphens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0BB1A5C4" w14:textId="77777777" w:rsidR="000508A8" w:rsidRPr="004E09C1" w:rsidRDefault="000508A8" w:rsidP="000508A8">
      <w:pPr>
        <w:jc w:val="both"/>
      </w:pPr>
    </w:p>
    <w:p w14:paraId="3931154A" w14:textId="3767D719" w:rsidR="000508A8" w:rsidRPr="004E09C1" w:rsidRDefault="000508A8" w:rsidP="000508A8">
      <w:pPr>
        <w:jc w:val="both"/>
      </w:pPr>
      <w:r w:rsidRPr="004E09C1">
        <w:t xml:space="preserve">Az ajánlat érvényessége a kiállítástól számított </w:t>
      </w:r>
      <w:r w:rsidR="00640E3A">
        <w:t>6</w:t>
      </w:r>
      <w:r w:rsidRPr="004E09C1">
        <w:t>0 nap.</w:t>
      </w:r>
    </w:p>
    <w:p w14:paraId="2B0A7D7E" w14:textId="77777777" w:rsidR="000508A8" w:rsidRPr="004E09C1" w:rsidRDefault="000508A8" w:rsidP="000508A8">
      <w:pPr>
        <w:jc w:val="both"/>
      </w:pPr>
    </w:p>
    <w:p w14:paraId="4C7D1ACC" w14:textId="77777777" w:rsidR="000508A8" w:rsidRPr="004E09C1" w:rsidRDefault="000508A8" w:rsidP="000508A8">
      <w:pPr>
        <w:widowControl w:val="0"/>
        <w:suppressAutoHyphens/>
        <w:jc w:val="both"/>
        <w:rPr>
          <w:rFonts w:eastAsia="Calibri"/>
        </w:rPr>
      </w:pPr>
    </w:p>
    <w:p w14:paraId="7679DDA5" w14:textId="481B8176" w:rsidR="000508A8" w:rsidRPr="004E09C1" w:rsidRDefault="000508A8" w:rsidP="000508A8">
      <w:pPr>
        <w:jc w:val="both"/>
      </w:pPr>
      <w:r w:rsidRPr="004E09C1">
        <w:t>Kelt: ………………, 202</w:t>
      </w:r>
      <w:r>
        <w:t>5</w:t>
      </w:r>
      <w:r w:rsidRPr="004E09C1">
        <w:t>. év ……………hó .... nap</w:t>
      </w:r>
    </w:p>
    <w:p w14:paraId="3C390578" w14:textId="25B39E7E" w:rsidR="000508A8" w:rsidRDefault="000508A8" w:rsidP="000508A8">
      <w:pPr>
        <w:jc w:val="both"/>
      </w:pPr>
    </w:p>
    <w:p w14:paraId="76D41B64" w14:textId="77777777" w:rsidR="00640E3A" w:rsidRPr="004E09C1" w:rsidRDefault="00640E3A" w:rsidP="000508A8">
      <w:pPr>
        <w:jc w:val="both"/>
      </w:pPr>
    </w:p>
    <w:p w14:paraId="72939040" w14:textId="77777777" w:rsidR="000508A8" w:rsidRPr="004E09C1" w:rsidRDefault="000508A8" w:rsidP="000508A8">
      <w:pPr>
        <w:jc w:val="both"/>
      </w:pPr>
    </w:p>
    <w:p w14:paraId="2211E847" w14:textId="77777777" w:rsidR="000508A8" w:rsidRPr="004E09C1" w:rsidRDefault="000508A8" w:rsidP="000508A8">
      <w:pPr>
        <w:tabs>
          <w:tab w:val="center" w:pos="6521"/>
        </w:tabs>
        <w:spacing w:line="276" w:lineRule="auto"/>
      </w:pPr>
      <w:r w:rsidRPr="004E09C1">
        <w:rPr>
          <w:rFonts w:eastAsia="Calibri"/>
          <w:b/>
        </w:rPr>
        <w:tab/>
        <w:t xml:space="preserve">        </w:t>
      </w:r>
      <w:r w:rsidRPr="004E09C1">
        <w:t>………………………</w:t>
      </w:r>
    </w:p>
    <w:p w14:paraId="2408BD8B" w14:textId="77777777" w:rsidR="000508A8" w:rsidRPr="0048695F" w:rsidRDefault="000508A8" w:rsidP="000508A8">
      <w:pPr>
        <w:tabs>
          <w:tab w:val="center" w:pos="6521"/>
        </w:tabs>
        <w:spacing w:line="276" w:lineRule="auto"/>
      </w:pPr>
      <w:r w:rsidRPr="004E09C1">
        <w:tab/>
        <w:t xml:space="preserve">      cégszerű aláírá</w:t>
      </w:r>
      <w:bookmarkEnd w:id="0"/>
      <w:r>
        <w:t>s</w:t>
      </w:r>
    </w:p>
    <w:p w14:paraId="1D7B4594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4B4A436F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44D55E5C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1BF9DFFB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46DE0388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2DDC9349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7FFEC448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4ECCDD32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79DF19E0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6DEBF346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3A3DEB1F" w14:textId="77777777" w:rsidR="00890078" w:rsidRDefault="00890078" w:rsidP="00CC18C7">
      <w:pPr>
        <w:jc w:val="center"/>
        <w:rPr>
          <w:b/>
          <w:sz w:val="28"/>
          <w:szCs w:val="28"/>
        </w:rPr>
      </w:pPr>
    </w:p>
    <w:p w14:paraId="791620CF" w14:textId="77777777" w:rsidR="005570A5" w:rsidRDefault="005570A5" w:rsidP="005570A5">
      <w:pPr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 KÖZTARTOZÁSMENTESSÉGRŐL</w:t>
      </w:r>
    </w:p>
    <w:p w14:paraId="60F5A7F3" w14:textId="51984720" w:rsidR="005570A5" w:rsidRDefault="005570A5" w:rsidP="005570A5">
      <w:pPr>
        <w:ind w:left="-142"/>
        <w:jc w:val="both"/>
        <w:rPr>
          <w:rFonts w:eastAsia="Times"/>
          <w:sz w:val="22"/>
          <w:szCs w:val="22"/>
        </w:rPr>
      </w:pPr>
    </w:p>
    <w:p w14:paraId="59ED7961" w14:textId="77777777" w:rsidR="00890078" w:rsidRDefault="00890078" w:rsidP="005570A5">
      <w:pPr>
        <w:ind w:left="-142"/>
        <w:jc w:val="both"/>
        <w:rPr>
          <w:rFonts w:eastAsia="Times"/>
          <w:sz w:val="22"/>
          <w:szCs w:val="22"/>
        </w:rPr>
      </w:pPr>
    </w:p>
    <w:p w14:paraId="4B38EDC4" w14:textId="7C1F3D2D" w:rsidR="005570A5" w:rsidRDefault="005570A5" w:rsidP="00890078">
      <w:pPr>
        <w:autoSpaceDE w:val="0"/>
        <w:autoSpaceDN w:val="0"/>
        <w:adjustRightInd w:val="0"/>
        <w:spacing w:line="360" w:lineRule="auto"/>
        <w:jc w:val="both"/>
        <w:rPr>
          <w:rFonts w:eastAsia="Times"/>
        </w:rPr>
      </w:pPr>
      <w:r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</w:t>
      </w:r>
      <w:r w:rsidR="008A7864">
        <w:rPr>
          <w:rFonts w:eastAsia="Times"/>
        </w:rPr>
        <w:t>Ajánlattevő</w:t>
      </w:r>
      <w:r>
        <w:rPr>
          <w:rFonts w:eastAsia="Times"/>
        </w:rPr>
        <w:t xml:space="preserve"> </w:t>
      </w:r>
      <w:r>
        <w:t xml:space="preserve">cégjegyzésre jogosult képviselője, </w:t>
      </w:r>
      <w:r>
        <w:rPr>
          <w:b/>
          <w:bCs/>
        </w:rPr>
        <w:t>Albertirsa Város Önkormányzata</w:t>
      </w:r>
      <w:r>
        <w:rPr>
          <w:bCs/>
        </w:rPr>
        <w:t>,</w:t>
      </w:r>
      <w:r>
        <w:rPr>
          <w:rFonts w:eastAsia="Times"/>
        </w:rPr>
        <w:t xml:space="preserve"> mint </w:t>
      </w:r>
      <w:r w:rsidR="008A7864">
        <w:rPr>
          <w:rFonts w:eastAsia="Times"/>
        </w:rPr>
        <w:t>Ajánlatkérő</w:t>
      </w:r>
      <w:r>
        <w:rPr>
          <w:rFonts w:eastAsia="Times"/>
        </w:rPr>
        <w:t xml:space="preserve"> által kiírt </w:t>
      </w:r>
      <w:r w:rsidR="008A7864">
        <w:rPr>
          <w:rFonts w:eastAsia="Times"/>
        </w:rPr>
        <w:t xml:space="preserve">az </w:t>
      </w:r>
      <w:r w:rsidR="00CC18C7" w:rsidRPr="00A531DE">
        <w:rPr>
          <w:bCs/>
          <w:i/>
        </w:rPr>
        <w:t>„</w:t>
      </w:r>
      <w:r w:rsidR="00890078">
        <w:rPr>
          <w:bCs/>
          <w:i/>
        </w:rPr>
        <w:t>Albertirsa</w:t>
      </w:r>
      <w:r w:rsidR="003F7F49">
        <w:rPr>
          <w:bCs/>
          <w:i/>
        </w:rPr>
        <w:t xml:space="preserve"> város közigazgatási területén közvilágítási </w:t>
      </w:r>
      <w:r w:rsidR="0040513B">
        <w:rPr>
          <w:bCs/>
          <w:i/>
        </w:rPr>
        <w:t>berendezések</w:t>
      </w:r>
      <w:r w:rsidR="003F7F49">
        <w:rPr>
          <w:bCs/>
          <w:i/>
        </w:rPr>
        <w:t xml:space="preserve"> karbantartása</w:t>
      </w:r>
      <w:r w:rsidR="0040513B">
        <w:rPr>
          <w:bCs/>
          <w:i/>
        </w:rPr>
        <w:t xml:space="preserve"> és üzemeltetése</w:t>
      </w:r>
      <w:r w:rsidR="00CC18C7" w:rsidRPr="00A531DE">
        <w:rPr>
          <w:bCs/>
          <w:i/>
        </w:rPr>
        <w:t>”</w:t>
      </w:r>
      <w:r w:rsidR="00582117">
        <w:rPr>
          <w:bCs/>
          <w:i/>
        </w:rPr>
        <w:t xml:space="preserve"> </w:t>
      </w:r>
      <w:r>
        <w:rPr>
          <w:rFonts w:eastAsia="Times"/>
        </w:rPr>
        <w:t xml:space="preserve">tárgyú beszerzési eljárás </w:t>
      </w:r>
      <w:r w:rsidR="00B76F6D">
        <w:rPr>
          <w:rFonts w:eastAsia="Times"/>
        </w:rPr>
        <w:t>ajánlattevője</w:t>
      </w:r>
      <w:r w:rsidR="00890078">
        <w:rPr>
          <w:rFonts w:eastAsia="Times"/>
        </w:rPr>
        <w:t>ként</w:t>
      </w:r>
    </w:p>
    <w:p w14:paraId="4E196B9B" w14:textId="77777777" w:rsidR="00890078" w:rsidRDefault="00890078" w:rsidP="00A531DE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14:paraId="620665E5" w14:textId="77777777" w:rsidR="005570A5" w:rsidRDefault="005570A5" w:rsidP="005570A5">
      <w:pPr>
        <w:spacing w:after="120"/>
        <w:jc w:val="center"/>
        <w:rPr>
          <w:rFonts w:eastAsia="Times"/>
        </w:rPr>
      </w:pPr>
      <w:r>
        <w:rPr>
          <w:rFonts w:eastAsia="Times"/>
          <w:b/>
          <w:spacing w:val="40"/>
        </w:rPr>
        <w:t>nyilatkozom</w:t>
      </w:r>
      <w:r>
        <w:rPr>
          <w:rFonts w:eastAsia="Times"/>
        </w:rPr>
        <w:t>, hogy</w:t>
      </w:r>
    </w:p>
    <w:p w14:paraId="2A7FFF66" w14:textId="77777777" w:rsidR="005570A5" w:rsidRDefault="005570A5" w:rsidP="005570A5">
      <w:pPr>
        <w:spacing w:before="120" w:after="120"/>
        <w:jc w:val="both"/>
        <w:rPr>
          <w:rFonts w:eastAsia="Times"/>
        </w:rPr>
      </w:pPr>
    </w:p>
    <w:p w14:paraId="0B75B38A" w14:textId="77A9F28C" w:rsidR="005570A5" w:rsidRDefault="005570A5" w:rsidP="00890078">
      <w:pPr>
        <w:spacing w:line="360" w:lineRule="auto"/>
        <w:jc w:val="both"/>
        <w:rPr>
          <w:rFonts w:eastAsiaTheme="minorHAnsi"/>
        </w:rPr>
      </w:pPr>
      <w:r>
        <w:t>társaságunk köztartozásmentes adózónak minősül, és ennek megfelelően szerepel a NAV által vezetett köztartozás mentes adózói adatbázisban, vagy ha nem szerepel, akkor a pályázat kiíró kérésére készek vagyunk a társaság köztartozásmentes minőségét a NAV-</w:t>
      </w:r>
      <w:proofErr w:type="spellStart"/>
      <w:r>
        <w:t>tól</w:t>
      </w:r>
      <w:proofErr w:type="spellEnd"/>
      <w:r>
        <w:t xml:space="preserve"> származó adóigazolással bizonyítani</w:t>
      </w:r>
      <w:r w:rsidR="00890078">
        <w:t>.</w:t>
      </w:r>
    </w:p>
    <w:p w14:paraId="3D75738C" w14:textId="77777777" w:rsidR="005570A5" w:rsidRDefault="005570A5" w:rsidP="005570A5">
      <w:pPr>
        <w:ind w:right="-360"/>
        <w:jc w:val="both"/>
        <w:rPr>
          <w:bCs/>
        </w:rPr>
      </w:pPr>
    </w:p>
    <w:p w14:paraId="5DDEA776" w14:textId="77777777" w:rsidR="005570A5" w:rsidRDefault="005570A5" w:rsidP="005570A5">
      <w:pPr>
        <w:ind w:right="-360"/>
        <w:jc w:val="both"/>
        <w:rPr>
          <w:bCs/>
        </w:rPr>
      </w:pPr>
    </w:p>
    <w:p w14:paraId="41CB3F65" w14:textId="71B7EBFA" w:rsidR="005570A5" w:rsidRDefault="005570A5" w:rsidP="005570A5">
      <w:pPr>
        <w:jc w:val="both"/>
        <w:rPr>
          <w:color w:val="000000"/>
        </w:rPr>
      </w:pPr>
      <w:r>
        <w:t xml:space="preserve">Kelt: </w:t>
      </w:r>
      <w:r w:rsidR="00CC18C7">
        <w:rPr>
          <w:color w:val="000000"/>
        </w:rPr>
        <w:t>202</w:t>
      </w:r>
      <w:r w:rsidR="00871C7E">
        <w:rPr>
          <w:color w:val="000000"/>
        </w:rPr>
        <w:t>5</w:t>
      </w:r>
      <w:r w:rsidR="00890078">
        <w:rPr>
          <w:color w:val="000000"/>
        </w:rPr>
        <w:t>. …………… (hó)</w:t>
      </w:r>
      <w:proofErr w:type="gramStart"/>
      <w:r w:rsidR="00890078">
        <w:rPr>
          <w:color w:val="000000"/>
        </w:rPr>
        <w:t xml:space="preserve"> ….</w:t>
      </w:r>
      <w:proofErr w:type="gramEnd"/>
      <w:r w:rsidR="00890078">
        <w:rPr>
          <w:color w:val="000000"/>
        </w:rPr>
        <w:t>. (nap)</w:t>
      </w:r>
    </w:p>
    <w:p w14:paraId="37E4C1CB" w14:textId="77777777" w:rsidR="00890078" w:rsidRDefault="00890078" w:rsidP="005570A5">
      <w:pPr>
        <w:jc w:val="both"/>
      </w:pPr>
    </w:p>
    <w:p w14:paraId="2D4BE441" w14:textId="77777777" w:rsidR="005570A5" w:rsidRDefault="005570A5" w:rsidP="005570A5">
      <w:pPr>
        <w:jc w:val="center"/>
      </w:pPr>
    </w:p>
    <w:p w14:paraId="53804DEE" w14:textId="77777777" w:rsidR="005570A5" w:rsidRDefault="005570A5" w:rsidP="005570A5">
      <w:pPr>
        <w:jc w:val="center"/>
      </w:pPr>
    </w:p>
    <w:p w14:paraId="7C3A85C3" w14:textId="2CE3B0B7" w:rsidR="005570A5" w:rsidRDefault="005570A5" w:rsidP="005570A5">
      <w:pPr>
        <w:ind w:left="6372" w:firstLine="708"/>
        <w:jc w:val="both"/>
      </w:pPr>
      <w:r>
        <w:t>cégszerű aláírás</w:t>
      </w:r>
    </w:p>
    <w:p w14:paraId="35FF179A" w14:textId="77777777" w:rsidR="005570A5" w:rsidRDefault="005570A5">
      <w:pPr>
        <w:spacing w:after="160" w:line="259" w:lineRule="auto"/>
      </w:pPr>
      <w:r>
        <w:br w:type="page"/>
      </w:r>
    </w:p>
    <w:p w14:paraId="16392E7D" w14:textId="139FD251" w:rsidR="005570A5" w:rsidRPr="00A531DE" w:rsidRDefault="005570A5" w:rsidP="005570A5">
      <w:pPr>
        <w:ind w:right="-360"/>
        <w:jc w:val="center"/>
        <w:rPr>
          <w:b/>
          <w:sz w:val="28"/>
          <w:szCs w:val="28"/>
        </w:rPr>
      </w:pPr>
      <w:r w:rsidRPr="00A531DE">
        <w:rPr>
          <w:b/>
          <w:sz w:val="28"/>
          <w:szCs w:val="28"/>
        </w:rPr>
        <w:lastRenderedPageBreak/>
        <w:t>NYILATKOZAT ÖSSZEFÉRHETETLENSÉGRŐL</w:t>
      </w:r>
    </w:p>
    <w:p w14:paraId="2AB92616" w14:textId="1868F9B9" w:rsidR="005570A5" w:rsidRDefault="005570A5" w:rsidP="005570A5">
      <w:pPr>
        <w:ind w:left="-142"/>
        <w:jc w:val="both"/>
        <w:rPr>
          <w:rFonts w:eastAsia="Times"/>
          <w:sz w:val="22"/>
          <w:szCs w:val="22"/>
        </w:rPr>
      </w:pPr>
    </w:p>
    <w:p w14:paraId="0E40DD31" w14:textId="77777777" w:rsidR="00A16C49" w:rsidRPr="00A531DE" w:rsidRDefault="00A16C49" w:rsidP="005570A5">
      <w:pPr>
        <w:ind w:left="-142"/>
        <w:jc w:val="both"/>
        <w:rPr>
          <w:rFonts w:eastAsia="Times"/>
          <w:sz w:val="22"/>
          <w:szCs w:val="22"/>
        </w:rPr>
      </w:pPr>
    </w:p>
    <w:p w14:paraId="1BF6E812" w14:textId="1FDAE60D" w:rsidR="005570A5" w:rsidRDefault="005570A5" w:rsidP="00A16C49">
      <w:pPr>
        <w:autoSpaceDE w:val="0"/>
        <w:autoSpaceDN w:val="0"/>
        <w:adjustRightInd w:val="0"/>
        <w:spacing w:line="360" w:lineRule="auto"/>
        <w:jc w:val="both"/>
        <w:rPr>
          <w:rFonts w:eastAsia="Times"/>
        </w:rPr>
      </w:pPr>
      <w:r w:rsidRPr="00A531DE"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</w:t>
      </w:r>
      <w:r w:rsidR="008A7864">
        <w:rPr>
          <w:rFonts w:eastAsia="Times"/>
        </w:rPr>
        <w:t>Ajánlattevő</w:t>
      </w:r>
      <w:r w:rsidRPr="00A531DE">
        <w:rPr>
          <w:rFonts w:eastAsia="Times"/>
        </w:rPr>
        <w:t xml:space="preserve"> </w:t>
      </w:r>
      <w:r w:rsidRPr="00A531DE">
        <w:t xml:space="preserve">cégjegyzésre jogosult képviselője, </w:t>
      </w:r>
      <w:r w:rsidRPr="00A531DE">
        <w:rPr>
          <w:b/>
          <w:bCs/>
        </w:rPr>
        <w:t>Albertirsa Város Önkormányzata</w:t>
      </w:r>
      <w:r w:rsidRPr="00A531DE">
        <w:rPr>
          <w:bCs/>
        </w:rPr>
        <w:t>,</w:t>
      </w:r>
      <w:r w:rsidRPr="00A531DE">
        <w:rPr>
          <w:rFonts w:eastAsia="Times"/>
        </w:rPr>
        <w:t xml:space="preserve"> mint </w:t>
      </w:r>
      <w:r w:rsidR="008A7864">
        <w:rPr>
          <w:rFonts w:eastAsia="Times"/>
        </w:rPr>
        <w:t>Ajánlatkérő</w:t>
      </w:r>
      <w:r w:rsidRPr="00A531DE">
        <w:rPr>
          <w:rFonts w:eastAsia="Times"/>
        </w:rPr>
        <w:t xml:space="preserve"> által kiírt </w:t>
      </w:r>
      <w:r w:rsidR="008A7864">
        <w:rPr>
          <w:rFonts w:eastAsia="Times"/>
        </w:rPr>
        <w:t xml:space="preserve">az </w:t>
      </w:r>
      <w:r w:rsidR="00CC18C7" w:rsidRPr="00A531DE">
        <w:rPr>
          <w:bCs/>
          <w:i/>
        </w:rPr>
        <w:t>„</w:t>
      </w:r>
      <w:r w:rsidR="003F7F49">
        <w:rPr>
          <w:bCs/>
          <w:i/>
        </w:rPr>
        <w:t xml:space="preserve">Albertirsa város közigazgatási területén közvilágítási </w:t>
      </w:r>
      <w:r w:rsidR="0040513B">
        <w:rPr>
          <w:bCs/>
          <w:i/>
        </w:rPr>
        <w:t>berendezések</w:t>
      </w:r>
      <w:r w:rsidR="003F7F49">
        <w:rPr>
          <w:bCs/>
          <w:i/>
        </w:rPr>
        <w:t xml:space="preserve"> karbantartása</w:t>
      </w:r>
      <w:r w:rsidR="0040513B">
        <w:rPr>
          <w:bCs/>
          <w:i/>
        </w:rPr>
        <w:t xml:space="preserve"> és üzemeltetése</w:t>
      </w:r>
      <w:r w:rsidR="00CC18C7" w:rsidRPr="00A531DE">
        <w:rPr>
          <w:bCs/>
          <w:i/>
        </w:rPr>
        <w:t>”</w:t>
      </w:r>
      <w:r w:rsidR="00A531DE" w:rsidRPr="00A531DE">
        <w:rPr>
          <w:bCs/>
          <w:i/>
        </w:rPr>
        <w:t xml:space="preserve"> </w:t>
      </w:r>
      <w:r w:rsidRPr="00A531DE">
        <w:rPr>
          <w:rFonts w:eastAsia="Times"/>
        </w:rPr>
        <w:t xml:space="preserve">tárgyú beszerzési eljárás </w:t>
      </w:r>
      <w:r w:rsidR="00B76F6D">
        <w:rPr>
          <w:rFonts w:eastAsia="Times"/>
        </w:rPr>
        <w:t>ajánlattevője</w:t>
      </w:r>
      <w:r w:rsidRPr="00A531DE">
        <w:rPr>
          <w:rFonts w:eastAsia="Times"/>
        </w:rPr>
        <w:t>ként</w:t>
      </w:r>
    </w:p>
    <w:p w14:paraId="1123B9A2" w14:textId="77777777" w:rsidR="00A16C49" w:rsidRPr="00A531DE" w:rsidRDefault="00A16C49" w:rsidP="00A16C4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</w:rPr>
      </w:pPr>
    </w:p>
    <w:p w14:paraId="6A31B85A" w14:textId="22953912" w:rsidR="005570A5" w:rsidRDefault="005570A5" w:rsidP="00A16C49">
      <w:pPr>
        <w:spacing w:line="360" w:lineRule="auto"/>
        <w:jc w:val="center"/>
        <w:rPr>
          <w:rFonts w:eastAsia="Times"/>
        </w:rPr>
      </w:pPr>
      <w:r w:rsidRPr="00A531DE">
        <w:rPr>
          <w:rFonts w:eastAsia="Times"/>
          <w:b/>
          <w:spacing w:val="40"/>
        </w:rPr>
        <w:t>nyilatkozom</w:t>
      </w:r>
      <w:r w:rsidRPr="00A531DE">
        <w:rPr>
          <w:rFonts w:eastAsia="Times"/>
        </w:rPr>
        <w:t>, hogy</w:t>
      </w:r>
    </w:p>
    <w:p w14:paraId="51BB2A60" w14:textId="77777777" w:rsidR="00A16C49" w:rsidRDefault="00A16C49" w:rsidP="00A16C49">
      <w:pPr>
        <w:spacing w:line="360" w:lineRule="auto"/>
        <w:jc w:val="center"/>
        <w:rPr>
          <w:rFonts w:eastAsia="Times"/>
        </w:rPr>
      </w:pPr>
    </w:p>
    <w:p w14:paraId="653705AE" w14:textId="77777777" w:rsidR="00466B20" w:rsidRPr="00A16C49" w:rsidRDefault="00466B20" w:rsidP="00A16C49">
      <w:pPr>
        <w:spacing w:line="360" w:lineRule="auto"/>
        <w:jc w:val="both"/>
      </w:pPr>
      <w:r w:rsidRPr="00A16C49">
        <w:t>összeférhetetlenség személyemmel szemben nem áll fenn:</w:t>
      </w:r>
    </w:p>
    <w:p w14:paraId="34E8E848" w14:textId="5F128297" w:rsidR="00466B20" w:rsidRPr="00A16C49" w:rsidRDefault="00466B20" w:rsidP="00A16C49">
      <w:pPr>
        <w:numPr>
          <w:ilvl w:val="1"/>
          <w:numId w:val="10"/>
        </w:numPr>
        <w:tabs>
          <w:tab w:val="clear" w:pos="1500"/>
        </w:tabs>
        <w:autoSpaceDE w:val="0"/>
        <w:autoSpaceDN w:val="0"/>
        <w:adjustRightInd w:val="0"/>
        <w:spacing w:line="360" w:lineRule="auto"/>
        <w:ind w:left="993"/>
        <w:jc w:val="both"/>
        <w:rPr>
          <w:color w:val="000000"/>
        </w:rPr>
      </w:pPr>
      <w:r w:rsidRPr="00A16C49">
        <w:rPr>
          <w:color w:val="000000"/>
        </w:rPr>
        <w:t>nem vagyok az ajánlatkérő, illetve ajánlatkérőnek, vagy az ajánlatkérő képviselőjének hozzátartozója, vagy közeli rokona [Ptk. 685. § b) pont];</w:t>
      </w:r>
    </w:p>
    <w:p w14:paraId="6623EF97" w14:textId="54025784" w:rsidR="00466B20" w:rsidRPr="00A16C49" w:rsidRDefault="00466B20" w:rsidP="00A16C49">
      <w:pPr>
        <w:numPr>
          <w:ilvl w:val="1"/>
          <w:numId w:val="10"/>
        </w:numPr>
        <w:tabs>
          <w:tab w:val="clear" w:pos="1500"/>
        </w:tabs>
        <w:autoSpaceDE w:val="0"/>
        <w:autoSpaceDN w:val="0"/>
        <w:adjustRightInd w:val="0"/>
        <w:spacing w:line="360" w:lineRule="auto"/>
        <w:ind w:left="993"/>
        <w:jc w:val="both"/>
        <w:rPr>
          <w:color w:val="000000"/>
        </w:rPr>
      </w:pPr>
      <w:r w:rsidRPr="00A16C49">
        <w:rPr>
          <w:color w:val="000000"/>
        </w:rPr>
        <w:t>nem állok az ajánlatkérővel munkaviszonyban, vagy egyéb szerződéses jogviszonyban;</w:t>
      </w:r>
    </w:p>
    <w:p w14:paraId="0BAB611B" w14:textId="74600BD3" w:rsidR="00466B20" w:rsidRPr="00A16C49" w:rsidRDefault="00466B20" w:rsidP="00A16C49">
      <w:pPr>
        <w:numPr>
          <w:ilvl w:val="1"/>
          <w:numId w:val="10"/>
        </w:numPr>
        <w:tabs>
          <w:tab w:val="clear" w:pos="1500"/>
        </w:tabs>
        <w:autoSpaceDE w:val="0"/>
        <w:autoSpaceDN w:val="0"/>
        <w:adjustRightInd w:val="0"/>
        <w:spacing w:line="360" w:lineRule="auto"/>
        <w:ind w:left="993"/>
        <w:jc w:val="both"/>
        <w:rPr>
          <w:color w:val="000000"/>
        </w:rPr>
      </w:pPr>
      <w:r w:rsidRPr="00A16C49">
        <w:rPr>
          <w:color w:val="000000"/>
        </w:rPr>
        <w:t>nem állok az ajánlatkérővel tulajdonosi, vagy résztulajdonosi jogviszonyban.</w:t>
      </w:r>
    </w:p>
    <w:p w14:paraId="66350B0C" w14:textId="1BF5AC05" w:rsidR="00466B20" w:rsidRDefault="00466B20" w:rsidP="00A16C49">
      <w:pPr>
        <w:spacing w:line="360" w:lineRule="auto"/>
        <w:jc w:val="both"/>
        <w:rPr>
          <w:rFonts w:eastAsia="Times"/>
        </w:rPr>
      </w:pPr>
    </w:p>
    <w:p w14:paraId="17222384" w14:textId="19016741" w:rsidR="00466B20" w:rsidRDefault="00466B20" w:rsidP="00A16C49">
      <w:pPr>
        <w:spacing w:line="360" w:lineRule="auto"/>
        <w:jc w:val="both"/>
      </w:pPr>
      <w:r>
        <w:t>Amennyiben a fentiek szerinti összeférhetetlenség esete bekövetkezik, arról köteles vagyok haladéktalanul értesíteni ajánlatkérőt.</w:t>
      </w:r>
    </w:p>
    <w:p w14:paraId="0432D00D" w14:textId="2C6440EA" w:rsidR="00466B20" w:rsidRDefault="00466B20" w:rsidP="005570A5">
      <w:pPr>
        <w:spacing w:before="120" w:after="120"/>
        <w:jc w:val="both"/>
        <w:rPr>
          <w:rFonts w:eastAsia="Times"/>
        </w:rPr>
      </w:pPr>
    </w:p>
    <w:p w14:paraId="051B14E4" w14:textId="77777777" w:rsidR="005570A5" w:rsidRPr="00A531DE" w:rsidRDefault="005570A5" w:rsidP="005570A5">
      <w:pPr>
        <w:ind w:right="-360"/>
        <w:jc w:val="both"/>
        <w:rPr>
          <w:bCs/>
        </w:rPr>
      </w:pPr>
    </w:p>
    <w:p w14:paraId="0D2D19F9" w14:textId="77777777" w:rsidR="00A16C49" w:rsidRDefault="00A16C49" w:rsidP="00A16C49">
      <w:pPr>
        <w:jc w:val="both"/>
        <w:rPr>
          <w:color w:val="000000"/>
        </w:rPr>
      </w:pPr>
      <w:r>
        <w:t xml:space="preserve">Kelt: </w:t>
      </w:r>
      <w:r>
        <w:rPr>
          <w:color w:val="000000"/>
        </w:rPr>
        <w:t>2025. …………… (hó)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>. (nap)</w:t>
      </w:r>
    </w:p>
    <w:p w14:paraId="5953DBF3" w14:textId="77777777" w:rsidR="005570A5" w:rsidRPr="00A531DE" w:rsidRDefault="005570A5" w:rsidP="005570A5">
      <w:pPr>
        <w:jc w:val="center"/>
      </w:pPr>
    </w:p>
    <w:p w14:paraId="0129E734" w14:textId="77777777" w:rsidR="005570A5" w:rsidRPr="00A531DE" w:rsidRDefault="005570A5" w:rsidP="005570A5">
      <w:pPr>
        <w:jc w:val="center"/>
      </w:pPr>
    </w:p>
    <w:p w14:paraId="3F9754E9" w14:textId="77777777" w:rsidR="005570A5" w:rsidRDefault="005570A5" w:rsidP="005570A5">
      <w:pPr>
        <w:ind w:left="6372" w:firstLine="708"/>
        <w:jc w:val="both"/>
      </w:pPr>
      <w:r w:rsidRPr="00A531DE">
        <w:t>cégszerű aláírás</w:t>
      </w:r>
    </w:p>
    <w:p w14:paraId="6C2A9607" w14:textId="1C43FF4C" w:rsidR="005570A5" w:rsidRDefault="005570A5" w:rsidP="005570A5">
      <w:r>
        <w:br w:type="page"/>
      </w:r>
    </w:p>
    <w:p w14:paraId="1A48E496" w14:textId="25645867" w:rsidR="004A3BA1" w:rsidRPr="00A531DE" w:rsidRDefault="004A3BA1" w:rsidP="004A3BA1">
      <w:pPr>
        <w:ind w:right="-360"/>
        <w:jc w:val="center"/>
        <w:rPr>
          <w:b/>
          <w:sz w:val="28"/>
          <w:szCs w:val="28"/>
        </w:rPr>
      </w:pPr>
      <w:r w:rsidRPr="00A531DE">
        <w:rPr>
          <w:b/>
          <w:sz w:val="28"/>
          <w:szCs w:val="28"/>
        </w:rPr>
        <w:lastRenderedPageBreak/>
        <w:t xml:space="preserve">NYILATKOZAT </w:t>
      </w:r>
    </w:p>
    <w:p w14:paraId="797605A3" w14:textId="77777777" w:rsidR="004A3BA1" w:rsidRDefault="004A3BA1" w:rsidP="004A3BA1">
      <w:pPr>
        <w:ind w:left="-142"/>
        <w:jc w:val="both"/>
        <w:rPr>
          <w:rFonts w:eastAsia="Times"/>
          <w:sz w:val="22"/>
          <w:szCs w:val="22"/>
        </w:rPr>
      </w:pPr>
    </w:p>
    <w:p w14:paraId="3FC3326E" w14:textId="77777777" w:rsidR="004A3BA1" w:rsidRPr="00A531DE" w:rsidRDefault="004A3BA1" w:rsidP="004A3BA1">
      <w:pPr>
        <w:ind w:left="-142"/>
        <w:jc w:val="both"/>
        <w:rPr>
          <w:rFonts w:eastAsia="Times"/>
          <w:sz w:val="22"/>
          <w:szCs w:val="22"/>
        </w:rPr>
      </w:pPr>
    </w:p>
    <w:p w14:paraId="3E72754F" w14:textId="77777777" w:rsidR="004A3BA1" w:rsidRDefault="004A3BA1" w:rsidP="004A3BA1">
      <w:pPr>
        <w:autoSpaceDE w:val="0"/>
        <w:autoSpaceDN w:val="0"/>
        <w:adjustRightInd w:val="0"/>
        <w:spacing w:line="360" w:lineRule="auto"/>
        <w:jc w:val="both"/>
        <w:rPr>
          <w:rFonts w:eastAsia="Times"/>
        </w:rPr>
      </w:pPr>
      <w:r w:rsidRPr="00A531DE"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</w:t>
      </w:r>
      <w:r>
        <w:rPr>
          <w:rFonts w:eastAsia="Times"/>
        </w:rPr>
        <w:t>Ajánlattevő</w:t>
      </w:r>
      <w:r w:rsidRPr="00A531DE">
        <w:rPr>
          <w:rFonts w:eastAsia="Times"/>
        </w:rPr>
        <w:t xml:space="preserve"> </w:t>
      </w:r>
      <w:r w:rsidRPr="00A531DE">
        <w:t xml:space="preserve">cégjegyzésre jogosult képviselője, </w:t>
      </w:r>
      <w:r w:rsidRPr="00A531DE">
        <w:rPr>
          <w:b/>
          <w:bCs/>
        </w:rPr>
        <w:t>Albertirsa Város Önkormányzata</w:t>
      </w:r>
      <w:r w:rsidRPr="00A531DE">
        <w:rPr>
          <w:bCs/>
        </w:rPr>
        <w:t>,</w:t>
      </w:r>
      <w:r w:rsidRPr="00A531DE">
        <w:rPr>
          <w:rFonts w:eastAsia="Times"/>
        </w:rPr>
        <w:t xml:space="preserve"> mint </w:t>
      </w:r>
      <w:r>
        <w:rPr>
          <w:rFonts w:eastAsia="Times"/>
        </w:rPr>
        <w:t>Ajánlatkérő</w:t>
      </w:r>
      <w:r w:rsidRPr="00A531DE">
        <w:rPr>
          <w:rFonts w:eastAsia="Times"/>
        </w:rPr>
        <w:t xml:space="preserve"> által kiírt </w:t>
      </w:r>
      <w:r>
        <w:rPr>
          <w:rFonts w:eastAsia="Times"/>
        </w:rPr>
        <w:t xml:space="preserve">az </w:t>
      </w:r>
      <w:r w:rsidRPr="00A531DE">
        <w:rPr>
          <w:bCs/>
          <w:i/>
        </w:rPr>
        <w:t>„</w:t>
      </w:r>
      <w:r>
        <w:rPr>
          <w:bCs/>
          <w:i/>
        </w:rPr>
        <w:t>Albertirsa város közigazgatási területén közvilágítási berendezések karbantartása és üzemeltetése</w:t>
      </w:r>
      <w:r w:rsidRPr="00A531DE">
        <w:rPr>
          <w:bCs/>
          <w:i/>
        </w:rPr>
        <w:t xml:space="preserve">” </w:t>
      </w:r>
      <w:r w:rsidRPr="00A531DE">
        <w:rPr>
          <w:rFonts w:eastAsia="Times"/>
        </w:rPr>
        <w:t xml:space="preserve">tárgyú beszerzési eljárás </w:t>
      </w:r>
      <w:r>
        <w:rPr>
          <w:rFonts w:eastAsia="Times"/>
        </w:rPr>
        <w:t>ajánlattevője</w:t>
      </w:r>
      <w:r w:rsidRPr="00A531DE">
        <w:rPr>
          <w:rFonts w:eastAsia="Times"/>
        </w:rPr>
        <w:t>ként</w:t>
      </w:r>
    </w:p>
    <w:p w14:paraId="480B3F40" w14:textId="77777777" w:rsidR="004A3BA1" w:rsidRPr="00A531DE" w:rsidRDefault="004A3BA1" w:rsidP="004A3B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</w:rPr>
      </w:pPr>
    </w:p>
    <w:p w14:paraId="72865523" w14:textId="77777777" w:rsidR="004A3BA1" w:rsidRDefault="004A3BA1" w:rsidP="004A3BA1">
      <w:pPr>
        <w:spacing w:line="360" w:lineRule="auto"/>
        <w:jc w:val="center"/>
        <w:rPr>
          <w:rFonts w:eastAsia="Times"/>
        </w:rPr>
      </w:pPr>
      <w:r w:rsidRPr="00A531DE">
        <w:rPr>
          <w:rFonts w:eastAsia="Times"/>
          <w:b/>
          <w:spacing w:val="40"/>
        </w:rPr>
        <w:t>nyilatkozom</w:t>
      </w:r>
      <w:r w:rsidRPr="00A531DE">
        <w:rPr>
          <w:rFonts w:eastAsia="Times"/>
        </w:rPr>
        <w:t>, hogy</w:t>
      </w:r>
    </w:p>
    <w:p w14:paraId="3EFFFDA4" w14:textId="3E7F0E05" w:rsidR="004A3BA1" w:rsidRDefault="004A3BA1" w:rsidP="004A3BA1">
      <w:pPr>
        <w:pStyle w:val="Listaszerbekezds"/>
        <w:tabs>
          <w:tab w:val="left" w:pos="284"/>
        </w:tabs>
        <w:spacing w:before="100" w:beforeAutospacing="1" w:after="100" w:afterAutospacing="1" w:line="360" w:lineRule="auto"/>
        <w:ind w:left="0"/>
        <w:jc w:val="both"/>
      </w:pPr>
      <w:r w:rsidRPr="00076CAA">
        <w:t>a feladat ellátása (Albertirsa város teljes közigazgatási területén működő közvilágítási berendezések /kb. 1505 db lámpatest és tartozékai/ üzemeltetése és karbantartása) során alvállalkozót nem vesz</w:t>
      </w:r>
      <w:r>
        <w:t>ek</w:t>
      </w:r>
      <w:r w:rsidRPr="00076CAA">
        <w:t xml:space="preserve"> igénybe</w:t>
      </w:r>
      <w:r>
        <w:t>.</w:t>
      </w:r>
    </w:p>
    <w:p w14:paraId="4665C060" w14:textId="77777777" w:rsidR="004A3BA1" w:rsidRDefault="004A3BA1" w:rsidP="004A3BA1">
      <w:pPr>
        <w:jc w:val="both"/>
        <w:rPr>
          <w:color w:val="000000"/>
        </w:rPr>
      </w:pPr>
      <w:r>
        <w:t xml:space="preserve">Kelt: </w:t>
      </w:r>
      <w:r>
        <w:rPr>
          <w:color w:val="000000"/>
        </w:rPr>
        <w:t>2025. …………… (hó)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>. (nap)</w:t>
      </w:r>
    </w:p>
    <w:p w14:paraId="4891ED21" w14:textId="77777777" w:rsidR="004A3BA1" w:rsidRPr="00A531DE" w:rsidRDefault="004A3BA1" w:rsidP="004A3BA1">
      <w:pPr>
        <w:jc w:val="center"/>
      </w:pPr>
    </w:p>
    <w:p w14:paraId="2142E50E" w14:textId="77777777" w:rsidR="004A3BA1" w:rsidRPr="00A531DE" w:rsidRDefault="004A3BA1" w:rsidP="004A3BA1">
      <w:pPr>
        <w:jc w:val="center"/>
      </w:pPr>
    </w:p>
    <w:p w14:paraId="1E5A0A4D" w14:textId="77777777" w:rsidR="004A3BA1" w:rsidRDefault="004A3BA1" w:rsidP="004A3BA1">
      <w:pPr>
        <w:ind w:left="6372" w:firstLine="708"/>
        <w:jc w:val="both"/>
      </w:pPr>
      <w:r w:rsidRPr="00A531DE">
        <w:t>cégszerű aláírás</w:t>
      </w:r>
    </w:p>
    <w:p w14:paraId="7F49F8FF" w14:textId="77777777" w:rsidR="004A3BA1" w:rsidRDefault="004A3BA1" w:rsidP="004A3BA1">
      <w:r>
        <w:br w:type="page"/>
      </w:r>
    </w:p>
    <w:p w14:paraId="0EE5C85E" w14:textId="77777777" w:rsidR="004A3BA1" w:rsidRDefault="004A3BA1" w:rsidP="005570A5">
      <w:pPr>
        <w:pStyle w:val="Szneslista1jellszn2"/>
        <w:ind w:left="0"/>
        <w:jc w:val="center"/>
        <w:rPr>
          <w:b/>
          <w:caps/>
          <w:color w:val="000000"/>
          <w:sz w:val="28"/>
          <w:szCs w:val="28"/>
        </w:rPr>
      </w:pPr>
      <w:bookmarkStart w:id="1" w:name="_GoBack"/>
      <w:bookmarkEnd w:id="1"/>
    </w:p>
    <w:p w14:paraId="38CA850D" w14:textId="226EC770" w:rsidR="005570A5" w:rsidRDefault="005570A5" w:rsidP="005570A5">
      <w:pPr>
        <w:pStyle w:val="Szneslista1jellszn2"/>
        <w:ind w:left="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Átláthatósági nyilatkozat</w:t>
      </w:r>
    </w:p>
    <w:p w14:paraId="2921A70B" w14:textId="77777777" w:rsidR="006A75F0" w:rsidRDefault="006A75F0" w:rsidP="005570A5">
      <w:pPr>
        <w:pStyle w:val="Szneslista1jellszn2"/>
        <w:ind w:left="0"/>
        <w:jc w:val="center"/>
        <w:rPr>
          <w:b/>
          <w:caps/>
          <w:color w:val="000000"/>
          <w:sz w:val="28"/>
          <w:szCs w:val="28"/>
        </w:rPr>
      </w:pPr>
    </w:p>
    <w:p w14:paraId="4C5F1CF6" w14:textId="77777777" w:rsidR="005570A5" w:rsidRDefault="005570A5" w:rsidP="005570A5">
      <w:pPr>
        <w:jc w:val="center"/>
        <w:rPr>
          <w:b/>
          <w:color w:val="000000"/>
          <w:sz w:val="6"/>
          <w:szCs w:val="6"/>
        </w:rPr>
      </w:pPr>
    </w:p>
    <w:p w14:paraId="77E6F004" w14:textId="77777777" w:rsidR="005570A5" w:rsidRDefault="005570A5" w:rsidP="005570A5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az államháztartásról szóló 2011. CXCV. törvény 41. § (6) bekezdésében foglalt feltételnek való megfelelésről </w:t>
      </w:r>
    </w:p>
    <w:p w14:paraId="7192C3CF" w14:textId="0B120D2B" w:rsidR="005570A5" w:rsidRDefault="005570A5" w:rsidP="005570A5">
      <w:pPr>
        <w:rPr>
          <w:color w:val="000000"/>
          <w:sz w:val="10"/>
          <w:szCs w:val="10"/>
        </w:rPr>
      </w:pPr>
    </w:p>
    <w:p w14:paraId="4E8FD8A0" w14:textId="7F766031" w:rsidR="006A75F0" w:rsidRDefault="006A75F0" w:rsidP="005570A5">
      <w:pPr>
        <w:rPr>
          <w:color w:val="000000"/>
          <w:sz w:val="10"/>
          <w:szCs w:val="10"/>
        </w:rPr>
      </w:pPr>
    </w:p>
    <w:p w14:paraId="7B55317B" w14:textId="77777777" w:rsidR="006A75F0" w:rsidRDefault="006A75F0" w:rsidP="005570A5">
      <w:pPr>
        <w:rPr>
          <w:color w:val="000000"/>
          <w:sz w:val="10"/>
          <w:szCs w:val="10"/>
        </w:rPr>
      </w:pPr>
    </w:p>
    <w:p w14:paraId="266ECDDE" w14:textId="77777777" w:rsidR="005570A5" w:rsidRDefault="005570A5" w:rsidP="005570A5">
      <w:pPr>
        <w:spacing w:after="120"/>
        <w:rPr>
          <w:color w:val="000000"/>
          <w:sz w:val="22"/>
          <w:szCs w:val="22"/>
        </w:rPr>
      </w:pPr>
      <w:r>
        <w:rPr>
          <w:color w:val="000000"/>
        </w:rPr>
        <w:t>Nyilatkozattevő</w:t>
      </w:r>
    </w:p>
    <w:p w14:paraId="03DC8642" w14:textId="438D3FDF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Cégnév: </w:t>
      </w:r>
      <w:r w:rsidR="00A16C49">
        <w:rPr>
          <w:color w:val="000000"/>
        </w:rPr>
        <w:t>…………………………………</w:t>
      </w:r>
    </w:p>
    <w:p w14:paraId="3E1745D4" w14:textId="5E57F786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Székhely: </w:t>
      </w:r>
      <w:r w:rsidR="00A16C49">
        <w:rPr>
          <w:color w:val="000000"/>
        </w:rPr>
        <w:t>……………………………….</w:t>
      </w:r>
    </w:p>
    <w:p w14:paraId="1DDEA42B" w14:textId="7956401B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Adószám: </w:t>
      </w:r>
      <w:r w:rsidR="00A16C49">
        <w:rPr>
          <w:color w:val="000000"/>
        </w:rPr>
        <w:t>……………………………….</w:t>
      </w:r>
    </w:p>
    <w:p w14:paraId="014CCA69" w14:textId="3CB2852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Cégjegyzékszám: </w:t>
      </w:r>
      <w:r w:rsidR="00A16C49">
        <w:rPr>
          <w:color w:val="000000"/>
        </w:rPr>
        <w:t>……………………….</w:t>
      </w:r>
    </w:p>
    <w:p w14:paraId="79FDC7E0" w14:textId="2B287199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Képviseletében eljár: </w:t>
      </w:r>
      <w:r w:rsidR="00A16C49">
        <w:rPr>
          <w:color w:val="000000"/>
        </w:rPr>
        <w:t>……………………</w:t>
      </w:r>
    </w:p>
    <w:p w14:paraId="17E9E340" w14:textId="77777777" w:rsidR="005570A5" w:rsidRDefault="005570A5" w:rsidP="005570A5">
      <w:pPr>
        <w:spacing w:after="120"/>
        <w:jc w:val="both"/>
        <w:rPr>
          <w:color w:val="000000"/>
          <w:sz w:val="10"/>
          <w:szCs w:val="10"/>
        </w:rPr>
      </w:pPr>
    </w:p>
    <w:p w14:paraId="02BFCB78" w14:textId="77777777" w:rsidR="005570A5" w:rsidRDefault="005570A5" w:rsidP="005570A5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>Jelen okirat aláírásával nyilatkozom, hogy az általam képviselt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a nemzeti vagyonról szóló 2011. évi CXCVI. 3. § (1) bekezdés 1. pontja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szerinti átlátható szervezet. </w:t>
      </w:r>
    </w:p>
    <w:p w14:paraId="12ED7D6F" w14:textId="77777777" w:rsidR="005570A5" w:rsidRDefault="005570A5" w:rsidP="005570A5">
      <w:pPr>
        <w:jc w:val="both"/>
        <w:rPr>
          <w:color w:val="000000"/>
        </w:rPr>
      </w:pPr>
      <w:r>
        <w:rPr>
          <w:color w:val="000000"/>
        </w:rPr>
        <w:t>Tudomásul veszem, hogy a nyilatkozatban foglaltak változásáról köteles vagyok Albertirsa Város Önkormányzatá</w:t>
      </w:r>
      <w:r>
        <w:t>t</w:t>
      </w:r>
      <w:r>
        <w:rPr>
          <w:color w:val="000000"/>
        </w:rPr>
        <w:t xml:space="preserve"> haladéktalanul írásban értesíteni.</w:t>
      </w:r>
    </w:p>
    <w:p w14:paraId="3BF1BFB4" w14:textId="77777777" w:rsidR="005570A5" w:rsidRDefault="005570A5" w:rsidP="005570A5">
      <w:pPr>
        <w:jc w:val="both"/>
        <w:rPr>
          <w:color w:val="000000"/>
        </w:rPr>
      </w:pPr>
      <w:r>
        <w:rPr>
          <w:color w:val="000000"/>
        </w:rPr>
        <w:t>Tudomásul veszem, hogy a valótlan tartalmú nyilatkozat alapján létrejött szerződést Albertirsa Város Önkormányzata jogosult felmondani, vagy attól elállni.</w:t>
      </w:r>
    </w:p>
    <w:p w14:paraId="44542598" w14:textId="77777777" w:rsidR="005570A5" w:rsidRDefault="005570A5" w:rsidP="005570A5">
      <w:pPr>
        <w:spacing w:after="120"/>
        <w:rPr>
          <w:color w:val="000000"/>
          <w:sz w:val="10"/>
          <w:szCs w:val="10"/>
        </w:rPr>
      </w:pPr>
    </w:p>
    <w:p w14:paraId="6B3323D0" w14:textId="1C1B168C" w:rsidR="005570A5" w:rsidRDefault="005570A5" w:rsidP="005570A5">
      <w:pPr>
        <w:rPr>
          <w:color w:val="000000"/>
          <w:sz w:val="22"/>
          <w:szCs w:val="22"/>
        </w:rPr>
      </w:pPr>
      <w:r>
        <w:rPr>
          <w:color w:val="000000"/>
        </w:rPr>
        <w:t>Kelt: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., </w:t>
      </w:r>
      <w:r w:rsidR="00CC18C7">
        <w:rPr>
          <w:color w:val="000000"/>
        </w:rPr>
        <w:t>202</w:t>
      </w:r>
      <w:r w:rsidR="00871C7E">
        <w:rPr>
          <w:color w:val="000000"/>
        </w:rPr>
        <w:t>5</w:t>
      </w:r>
      <w:r w:rsidR="00CC18C7">
        <w:rPr>
          <w:color w:val="000000"/>
        </w:rPr>
        <w:t>…………..</w:t>
      </w:r>
    </w:p>
    <w:tbl>
      <w:tblPr>
        <w:tblpPr w:leftFromText="141" w:rightFromText="141" w:bottomFromText="160" w:vertAnchor="text" w:horzAnchor="page" w:tblpX="5838" w:tblpY="59"/>
        <w:tblW w:w="4725" w:type="dxa"/>
        <w:tblLook w:val="01E0" w:firstRow="1" w:lastRow="1" w:firstColumn="1" w:lastColumn="1" w:noHBand="0" w:noVBand="0"/>
      </w:tblPr>
      <w:tblGrid>
        <w:gridCol w:w="4725"/>
      </w:tblGrid>
      <w:tr w:rsidR="005570A5" w14:paraId="784E6DD1" w14:textId="77777777" w:rsidTr="005570A5">
        <w:trPr>
          <w:trHeight w:val="282"/>
        </w:trPr>
        <w:tc>
          <w:tcPr>
            <w:tcW w:w="4725" w:type="dxa"/>
          </w:tcPr>
          <w:p w14:paraId="23F1DC79" w14:textId="77777777" w:rsidR="005570A5" w:rsidRDefault="005570A5">
            <w:pPr>
              <w:pStyle w:val="Szvegtrzs24"/>
              <w:spacing w:line="256" w:lineRule="auto"/>
              <w:ind w:left="0" w:right="-2"/>
              <w:rPr>
                <w:color w:val="000000"/>
                <w:sz w:val="22"/>
                <w:szCs w:val="22"/>
                <w:lang w:eastAsia="en-US"/>
              </w:rPr>
            </w:pPr>
          </w:p>
          <w:p w14:paraId="10A3D5D1" w14:textId="77777777" w:rsidR="005570A5" w:rsidRDefault="005570A5">
            <w:pPr>
              <w:pStyle w:val="Szvegtrzs24"/>
              <w:spacing w:line="256" w:lineRule="auto"/>
              <w:ind w:left="0" w:right="-2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________________________________</w:t>
            </w:r>
          </w:p>
        </w:tc>
      </w:tr>
      <w:tr w:rsidR="005570A5" w14:paraId="3C10F1FF" w14:textId="77777777" w:rsidTr="005570A5">
        <w:trPr>
          <w:trHeight w:val="1143"/>
        </w:trPr>
        <w:tc>
          <w:tcPr>
            <w:tcW w:w="4725" w:type="dxa"/>
            <w:hideMark/>
          </w:tcPr>
          <w:p w14:paraId="73D7E249" w14:textId="77777777" w:rsidR="005570A5" w:rsidRDefault="005570A5">
            <w:pPr>
              <w:pStyle w:val="Szvegtrzs24"/>
              <w:spacing w:line="256" w:lineRule="auto"/>
              <w:ind w:left="0"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cégszerű aláírás</w:t>
            </w:r>
          </w:p>
        </w:tc>
      </w:tr>
    </w:tbl>
    <w:p w14:paraId="324C9FFF" w14:textId="77777777" w:rsidR="00185211" w:rsidRDefault="00185211"/>
    <w:sectPr w:rsidR="0018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07FF4" w14:textId="77777777" w:rsidR="00B22EC2" w:rsidRDefault="00B22EC2" w:rsidP="005570A5">
      <w:r>
        <w:separator/>
      </w:r>
    </w:p>
  </w:endnote>
  <w:endnote w:type="continuationSeparator" w:id="0">
    <w:p w14:paraId="24C22783" w14:textId="77777777" w:rsidR="00B22EC2" w:rsidRDefault="00B22EC2" w:rsidP="005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26A9" w14:textId="77777777" w:rsidR="00B22EC2" w:rsidRDefault="00B22EC2" w:rsidP="005570A5">
      <w:r>
        <w:separator/>
      </w:r>
    </w:p>
  </w:footnote>
  <w:footnote w:type="continuationSeparator" w:id="0">
    <w:p w14:paraId="4BC94E31" w14:textId="77777777" w:rsidR="00B22EC2" w:rsidRDefault="00B22EC2" w:rsidP="005570A5">
      <w:r>
        <w:continuationSeparator/>
      </w:r>
    </w:p>
  </w:footnote>
  <w:footnote w:id="1">
    <w:p w14:paraId="712097A1" w14:textId="77777777" w:rsidR="005570A5" w:rsidRDefault="005570A5" w:rsidP="005570A5">
      <w:pPr>
        <w:ind w:firstLine="204"/>
        <w:rPr>
          <w:rFonts w:ascii="Arial" w:hAnsi="Arial" w:cs="Arial"/>
          <w:sz w:val="16"/>
          <w:szCs w:val="16"/>
          <w:lang w:eastAsia="en-US"/>
        </w:rPr>
      </w:pPr>
      <w:r>
        <w:rPr>
          <w:rStyle w:val="Lbjegyzet-hivatkozs"/>
          <w:rFonts w:cs="Arial"/>
        </w:rPr>
        <w:footnoteRef/>
      </w:r>
      <w:r>
        <w:rPr>
          <w:rFonts w:ascii="Arial" w:hAnsi="Arial" w:cs="Arial"/>
          <w:b/>
          <w:bCs/>
          <w:sz w:val="16"/>
          <w:szCs w:val="16"/>
        </w:rPr>
        <w:t xml:space="preserve">3. § </w:t>
      </w:r>
      <w:r>
        <w:rPr>
          <w:rFonts w:ascii="Arial" w:hAnsi="Arial" w:cs="Arial"/>
          <w:sz w:val="16"/>
          <w:szCs w:val="16"/>
        </w:rPr>
        <w:t>(1) E törvény alkalmazásában</w:t>
      </w:r>
    </w:p>
    <w:p w14:paraId="0A65ED15" w14:textId="77777777" w:rsidR="005570A5" w:rsidRDefault="005570A5" w:rsidP="005570A5">
      <w:pPr>
        <w:ind w:firstLine="2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>
        <w:rPr>
          <w:rFonts w:ascii="Arial" w:hAnsi="Arial" w:cs="Arial"/>
          <w:i/>
          <w:iCs/>
          <w:sz w:val="16"/>
          <w:szCs w:val="16"/>
        </w:rPr>
        <w:t>átlátható szervezet:</w:t>
      </w:r>
    </w:p>
    <w:p w14:paraId="03450032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a) </w:t>
      </w:r>
      <w:r>
        <w:rPr>
          <w:rFonts w:ascii="Arial" w:hAnsi="Arial" w:cs="Arial"/>
          <w:sz w:val="16"/>
          <w:szCs w:val="16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09252F2C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b) </w:t>
      </w:r>
      <w:r>
        <w:rPr>
          <w:rFonts w:ascii="Arial" w:hAnsi="Arial" w:cs="Arial"/>
          <w:sz w:val="16"/>
          <w:szCs w:val="16"/>
        </w:rPr>
        <w:t xml:space="preserve">az olyan belföldi vagy </w:t>
      </w:r>
      <w:proofErr w:type="gramStart"/>
      <w:r>
        <w:rPr>
          <w:rFonts w:ascii="Arial" w:hAnsi="Arial" w:cs="Arial"/>
          <w:sz w:val="16"/>
          <w:szCs w:val="16"/>
        </w:rPr>
        <w:t>külföldi jogi személy</w:t>
      </w:r>
      <w:proofErr w:type="gramEnd"/>
      <w:r>
        <w:rPr>
          <w:rFonts w:ascii="Arial" w:hAnsi="Arial" w:cs="Arial"/>
          <w:sz w:val="16"/>
          <w:szCs w:val="16"/>
        </w:rPr>
        <w:t xml:space="preserve"> vagy jogi személyiséggel nem rendelkező gazdálkodó szervezet, amely megfelel a következő feltételeknek:</w:t>
      </w:r>
    </w:p>
    <w:p w14:paraId="728F5684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FF70B3D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43771979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nem minősül a társasági adóról és az osztalékadóról szóló törvény szerint meghatározott ellenőrzött külföldi társaságnak,</w:t>
      </w:r>
    </w:p>
    <w:p w14:paraId="4B19099A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bd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és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alpont szerinti feltételek fennállnak;</w:t>
      </w:r>
    </w:p>
    <w:p w14:paraId="1A924033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c) </w:t>
      </w:r>
      <w:r>
        <w:rPr>
          <w:rFonts w:ascii="Arial" w:hAnsi="Arial" w:cs="Arial"/>
          <w:sz w:val="16"/>
          <w:szCs w:val="16"/>
        </w:rPr>
        <w:t>az a civil szervezet és a vízitársulat, amely megfelel a következő feltételeknek:</w:t>
      </w:r>
    </w:p>
    <w:p w14:paraId="77B5A38A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ca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vezető tisztségviselői megismerhetők,</w:t>
      </w:r>
    </w:p>
    <w:p w14:paraId="0E4FDC1F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cb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 civil szervezet és a vízitársulat, valamint ezek vezető tisztségviselői nem átlátható szervezetben nem rendelkeznek 25%-ot meghaladó részesedéssel,</w:t>
      </w:r>
    </w:p>
    <w:p w14:paraId="28BC55D3" w14:textId="15A277E5" w:rsidR="005570A5" w:rsidRDefault="005570A5" w:rsidP="005570A5">
      <w:pPr>
        <w:ind w:left="425"/>
        <w:rPr>
          <w:rFonts w:asciiTheme="minorHAnsi" w:hAnsiTheme="minorHAnsi" w:cstheme="minorBidi"/>
          <w:sz w:val="22"/>
          <w:szCs w:val="22"/>
        </w:rPr>
      </w:pPr>
      <w:r>
        <w:rPr>
          <w:rFonts w:ascii="Arial" w:hAnsi="Arial" w:cs="Arial"/>
          <w:i/>
          <w:iCs/>
          <w:sz w:val="16"/>
          <w:szCs w:val="16"/>
        </w:rPr>
        <w:t xml:space="preserve">cc) </w:t>
      </w:r>
      <w:r>
        <w:rPr>
          <w:rFonts w:ascii="Arial" w:hAnsi="Arial" w:cs="Arial"/>
          <w:sz w:val="16"/>
          <w:szCs w:val="16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3A2"/>
    <w:multiLevelType w:val="hybridMultilevel"/>
    <w:tmpl w:val="A8124A9E"/>
    <w:lvl w:ilvl="0" w:tplc="E3D85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F67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1CFA"/>
    <w:multiLevelType w:val="hybridMultilevel"/>
    <w:tmpl w:val="CD829C46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0D663C4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A5402"/>
    <w:multiLevelType w:val="hybridMultilevel"/>
    <w:tmpl w:val="86784DC0"/>
    <w:lvl w:ilvl="0" w:tplc="7A5461FC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D1743"/>
    <w:multiLevelType w:val="hybridMultilevel"/>
    <w:tmpl w:val="F0CA183A"/>
    <w:lvl w:ilvl="0" w:tplc="EEF26CE4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D147187"/>
    <w:multiLevelType w:val="multilevel"/>
    <w:tmpl w:val="32D8DCCA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96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3DEA746F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3743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C15AE8"/>
    <w:multiLevelType w:val="multilevel"/>
    <w:tmpl w:val="65E2EBB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284DC4"/>
    <w:multiLevelType w:val="hybridMultilevel"/>
    <w:tmpl w:val="515CC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530EF1"/>
    <w:multiLevelType w:val="hybridMultilevel"/>
    <w:tmpl w:val="DE8AD55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243CB7"/>
    <w:multiLevelType w:val="hybridMultilevel"/>
    <w:tmpl w:val="FA10D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2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DD"/>
    <w:rsid w:val="000508A8"/>
    <w:rsid w:val="000962A5"/>
    <w:rsid w:val="000E5F78"/>
    <w:rsid w:val="001506F9"/>
    <w:rsid w:val="00185211"/>
    <w:rsid w:val="001E2C98"/>
    <w:rsid w:val="001E456F"/>
    <w:rsid w:val="00230679"/>
    <w:rsid w:val="002F4926"/>
    <w:rsid w:val="00313653"/>
    <w:rsid w:val="00345C3A"/>
    <w:rsid w:val="003F7F49"/>
    <w:rsid w:val="0040513B"/>
    <w:rsid w:val="00455FED"/>
    <w:rsid w:val="00466B20"/>
    <w:rsid w:val="004A3BA1"/>
    <w:rsid w:val="004C5FC1"/>
    <w:rsid w:val="005570A5"/>
    <w:rsid w:val="0057298B"/>
    <w:rsid w:val="00582117"/>
    <w:rsid w:val="005A4821"/>
    <w:rsid w:val="00640E3A"/>
    <w:rsid w:val="00641445"/>
    <w:rsid w:val="006A75F0"/>
    <w:rsid w:val="006D114A"/>
    <w:rsid w:val="006F05A0"/>
    <w:rsid w:val="007B3025"/>
    <w:rsid w:val="00871C7E"/>
    <w:rsid w:val="00875176"/>
    <w:rsid w:val="00890078"/>
    <w:rsid w:val="008A7864"/>
    <w:rsid w:val="009A0BBE"/>
    <w:rsid w:val="009E2345"/>
    <w:rsid w:val="00A16C49"/>
    <w:rsid w:val="00A36940"/>
    <w:rsid w:val="00A531DE"/>
    <w:rsid w:val="00AD47DD"/>
    <w:rsid w:val="00AF0534"/>
    <w:rsid w:val="00B21D55"/>
    <w:rsid w:val="00B22EC2"/>
    <w:rsid w:val="00B76F6D"/>
    <w:rsid w:val="00B8184E"/>
    <w:rsid w:val="00BC40F5"/>
    <w:rsid w:val="00BF2FD4"/>
    <w:rsid w:val="00C054C4"/>
    <w:rsid w:val="00C54957"/>
    <w:rsid w:val="00CB0BF4"/>
    <w:rsid w:val="00CB6CB9"/>
    <w:rsid w:val="00CC18C7"/>
    <w:rsid w:val="00CC2CB4"/>
    <w:rsid w:val="00CC43D5"/>
    <w:rsid w:val="00D83BFF"/>
    <w:rsid w:val="00E65182"/>
    <w:rsid w:val="00E74279"/>
    <w:rsid w:val="00EE4F56"/>
    <w:rsid w:val="00F8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467"/>
  <w15:chartTrackingRefBased/>
  <w15:docId w15:val="{2E8B1F66-E79F-43F0-AA95-1DC8D59A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70A5"/>
    <w:pPr>
      <w:keepNext/>
      <w:jc w:val="center"/>
      <w:outlineLvl w:val="0"/>
    </w:pPr>
    <w:rPr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CC2CB4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semiHidden/>
    <w:rsid w:val="00CC2CB4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570A5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57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570A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neslista1jellsznChar">
    <w:name w:val="Színes lista – 1. jelölőszín Char"/>
    <w:aliases w:val="Welt L Char,Számozott lista 1 Char,List Paragraph Char1,Eszeri felsorolás Char,List Paragraph à moi Char,lista_2 Char,Dot pt Char,List Paragraph Char Char Char Char,Indicator Text Char,Numbered Para 1 Char,Bullet_1 Char"/>
    <w:link w:val="Szneslista1jellszn2"/>
    <w:uiPriority w:val="34"/>
    <w:qFormat/>
    <w:locked/>
    <w:rsid w:val="005570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zneslista1jellszn2">
    <w:name w:val="Színes lista – 1. jelölőszín2"/>
    <w:aliases w:val="Welt L,Számozott lista 1,List Paragraph,Eszeri felsorolás,List Paragraph à moi,lista_2,Dot pt,List Paragraph Char Char Char,Indicator Text,Numbered Para 1,List Paragraph21,Párrafo de lista1,Listaszerű bekezdés5,Bullet_1"/>
    <w:basedOn w:val="Norml"/>
    <w:link w:val="Szneslista1jellsznChar"/>
    <w:uiPriority w:val="34"/>
    <w:qFormat/>
    <w:rsid w:val="005570A5"/>
    <w:pPr>
      <w:ind w:left="720"/>
      <w:contextualSpacing/>
    </w:pPr>
    <w:rPr>
      <w:lang w:val="x-none" w:eastAsia="x-none"/>
    </w:rPr>
  </w:style>
  <w:style w:type="paragraph" w:customStyle="1" w:styleId="Szvegtrzs24">
    <w:name w:val="Szövegtörzs 24"/>
    <w:basedOn w:val="Norml"/>
    <w:rsid w:val="005570A5"/>
    <w:pPr>
      <w:ind w:left="284"/>
      <w:jc w:val="both"/>
    </w:pPr>
    <w:rPr>
      <w:sz w:val="26"/>
      <w:szCs w:val="26"/>
    </w:rPr>
  </w:style>
  <w:style w:type="character" w:styleId="Lbjegyzet-hivatkozs">
    <w:name w:val="footnote reference"/>
    <w:aliases w:val="Footnote symbol,Times 10 Point,Exposant 3 Point,Footnote Reference Number,BVI fnr"/>
    <w:semiHidden/>
    <w:unhideWhenUsed/>
    <w:rsid w:val="005570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F05A0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B81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818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184E"/>
    <w:rPr>
      <w:color w:val="0563C1"/>
      <w:u w:val="single"/>
    </w:rPr>
  </w:style>
  <w:style w:type="paragraph" w:styleId="Nincstrkz">
    <w:name w:val="No Spacing"/>
    <w:uiPriority w:val="1"/>
    <w:qFormat/>
    <w:rsid w:val="00A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BA06-8A07-4CA0-A9C2-BB460F1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Sassné Berényi Eszter</dc:creator>
  <cp:keywords/>
  <dc:description/>
  <cp:lastModifiedBy>dr. Kovács Tímea</cp:lastModifiedBy>
  <cp:revision>2</cp:revision>
  <dcterms:created xsi:type="dcterms:W3CDTF">2025-11-06T13:49:00Z</dcterms:created>
  <dcterms:modified xsi:type="dcterms:W3CDTF">2025-11-06T13:49:00Z</dcterms:modified>
</cp:coreProperties>
</file>