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DC1A" w14:textId="77777777" w:rsidR="000871F7" w:rsidRPr="00167522" w:rsidRDefault="000871F7" w:rsidP="000871F7">
      <w:pPr>
        <w:jc w:val="center"/>
        <w:rPr>
          <w:rFonts w:eastAsia="Times New Roman"/>
          <w:b/>
          <w:bCs/>
          <w:i/>
          <w:iCs/>
          <w:szCs w:val="24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szCs w:val="24"/>
        </w:rPr>
        <w:t>KÉRELEM</w:t>
      </w:r>
    </w:p>
    <w:p w14:paraId="286E9F4C" w14:textId="6D3B109C" w:rsidR="000871F7" w:rsidRDefault="000871F7" w:rsidP="000871F7">
      <w:pPr>
        <w:jc w:val="center"/>
        <w:rPr>
          <w:rFonts w:eastAsia="Times New Roman"/>
          <w:i/>
          <w:iCs/>
          <w:szCs w:val="24"/>
        </w:rPr>
      </w:pPr>
      <w:r w:rsidRPr="00167522">
        <w:rPr>
          <w:rFonts w:eastAsia="Times New Roman"/>
          <w:i/>
          <w:iCs/>
          <w:szCs w:val="24"/>
        </w:rPr>
        <w:t>a 72/1996. (V. 22.) Korm. rendelet 24. §-a alapján</w:t>
      </w:r>
      <w:r>
        <w:rPr>
          <w:rFonts w:eastAsia="Times New Roman"/>
          <w:i/>
          <w:iCs/>
          <w:szCs w:val="24"/>
        </w:rPr>
        <w:t xml:space="preserve"> </w:t>
      </w:r>
      <w:r w:rsidR="00196756">
        <w:rPr>
          <w:rFonts w:eastAsia="Times New Roman"/>
          <w:i/>
          <w:iCs/>
          <w:szCs w:val="24"/>
        </w:rPr>
        <w:t xml:space="preserve">Albertirsa Város Önkormányzat </w:t>
      </w:r>
      <w:r w:rsidRPr="00167522">
        <w:rPr>
          <w:rFonts w:eastAsia="Times New Roman"/>
          <w:i/>
          <w:iCs/>
          <w:szCs w:val="24"/>
        </w:rPr>
        <w:t xml:space="preserve"> </w:t>
      </w:r>
    </w:p>
    <w:p w14:paraId="36E1F5E2" w14:textId="77777777" w:rsidR="000871F7" w:rsidRDefault="000871F7" w:rsidP="000871F7">
      <w:pPr>
        <w:jc w:val="center"/>
        <w:rPr>
          <w:rFonts w:eastAsia="Times New Roman"/>
          <w:b/>
          <w:bCs/>
          <w:i/>
          <w:iCs/>
          <w:szCs w:val="24"/>
        </w:rPr>
      </w:pPr>
      <w:r w:rsidRPr="00167522">
        <w:rPr>
          <w:rFonts w:eastAsia="Times New Roman"/>
          <w:i/>
          <w:iCs/>
          <w:szCs w:val="24"/>
        </w:rPr>
        <w:t xml:space="preserve">Jegyzőjének, helyi vízgazdálkodási hatósági jogkörébe </w:t>
      </w:r>
      <w:r w:rsidRPr="00183095">
        <w:rPr>
          <w:rFonts w:eastAsia="Times New Roman"/>
          <w:i/>
          <w:iCs/>
          <w:szCs w:val="24"/>
        </w:rPr>
        <w:t>tartozó kutak vízjogi</w:t>
      </w:r>
      <w:r w:rsidRPr="00935DB3">
        <w:rPr>
          <w:rFonts w:eastAsia="Times New Roman"/>
          <w:b/>
          <w:bCs/>
          <w:i/>
          <w:iCs/>
          <w:szCs w:val="24"/>
        </w:rPr>
        <w:t xml:space="preserve"> </w:t>
      </w:r>
    </w:p>
    <w:p w14:paraId="15A2BFB0" w14:textId="667FFB75" w:rsidR="000871F7" w:rsidRDefault="000871F7" w:rsidP="000871F7">
      <w:pPr>
        <w:jc w:val="center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>megszüntetési</w:t>
      </w:r>
    </w:p>
    <w:p w14:paraId="1FA07B96" w14:textId="532B7A3A" w:rsidR="000871F7" w:rsidRPr="00183095" w:rsidRDefault="000871F7" w:rsidP="000871F7">
      <w:pPr>
        <w:jc w:val="center"/>
        <w:rPr>
          <w:rFonts w:eastAsia="Times New Roman"/>
          <w:i/>
          <w:iCs/>
          <w:szCs w:val="24"/>
        </w:rPr>
      </w:pPr>
      <w:r w:rsidRPr="00183095">
        <w:rPr>
          <w:rFonts w:eastAsia="Times New Roman"/>
          <w:i/>
          <w:iCs/>
          <w:szCs w:val="24"/>
        </w:rPr>
        <w:t>engedélyezési eljárás</w:t>
      </w:r>
      <w:r w:rsidR="00B000CE">
        <w:rPr>
          <w:rFonts w:eastAsia="Times New Roman"/>
          <w:i/>
          <w:iCs/>
          <w:szCs w:val="24"/>
        </w:rPr>
        <w:t>á</w:t>
      </w:r>
      <w:r w:rsidRPr="00183095">
        <w:rPr>
          <w:rFonts w:eastAsia="Times New Roman"/>
          <w:i/>
          <w:iCs/>
          <w:szCs w:val="24"/>
        </w:rPr>
        <w:t>hoz</w:t>
      </w:r>
    </w:p>
    <w:p w14:paraId="705AE0F3" w14:textId="745348FF" w:rsidR="00142B2D" w:rsidRDefault="00142B2D"/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"/>
        <w:gridCol w:w="146"/>
        <w:gridCol w:w="78"/>
        <w:gridCol w:w="82"/>
        <w:gridCol w:w="269"/>
        <w:gridCol w:w="1785"/>
        <w:gridCol w:w="42"/>
        <w:gridCol w:w="132"/>
        <w:gridCol w:w="160"/>
        <w:gridCol w:w="810"/>
        <w:gridCol w:w="259"/>
        <w:gridCol w:w="189"/>
        <w:gridCol w:w="204"/>
        <w:gridCol w:w="221"/>
        <w:gridCol w:w="1113"/>
        <w:gridCol w:w="43"/>
        <w:gridCol w:w="970"/>
        <w:gridCol w:w="209"/>
        <w:gridCol w:w="217"/>
        <w:gridCol w:w="555"/>
        <w:gridCol w:w="295"/>
        <w:gridCol w:w="272"/>
        <w:gridCol w:w="732"/>
        <w:gridCol w:w="697"/>
        <w:gridCol w:w="34"/>
        <w:gridCol w:w="660"/>
      </w:tblGrid>
      <w:tr w:rsidR="000871F7" w:rsidRPr="009B44FD" w14:paraId="41535D8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C84D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E5F9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871F7" w:rsidRPr="009B44FD" w14:paraId="7576A8D0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806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C04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6CA2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660F741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21A1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173F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2AC17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6B008173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26B2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4957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95DCE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4E6EABB8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FBE9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D91D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3DB3E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60E958F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95A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D90B" w14:textId="56DEB36F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Telefonszáma*: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66FBC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D9FB0F5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A5A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8C94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B5AFC8E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5A68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127C" w14:textId="77777777" w:rsidR="000871F7" w:rsidRPr="00D85CF3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0871F7" w:rsidRPr="009B44FD" w14:paraId="78AF57D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C7C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D2D3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CA9EA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23B81C2E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9BA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B5A0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EB87C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420BFAB2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CDD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066D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66275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518704D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507C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8C60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01F5A972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386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728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>A kút helye:</w:t>
            </w:r>
          </w:p>
        </w:tc>
      </w:tr>
      <w:tr w:rsidR="000871F7" w:rsidRPr="00167522" w14:paraId="725374A7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07A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10C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2883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6065B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7F97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Település:</w:t>
            </w:r>
          </w:p>
        </w:tc>
        <w:tc>
          <w:tcPr>
            <w:tcW w:w="28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195F9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7FD9E64A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2CF9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FB2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4DC6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Közterület jellege</w:t>
            </w:r>
            <w:r w:rsidRPr="00167522">
              <w:rPr>
                <w:rFonts w:ascii="Arial" w:hAnsi="Arial"/>
                <w:sz w:val="18"/>
                <w:szCs w:val="18"/>
              </w:rPr>
              <w:t>, házszám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6752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37986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20A33EE0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4923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AF5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0C92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Helyrajzi szám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6752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71BD3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526639CE" w14:textId="77777777" w:rsidTr="000871F7">
        <w:trPr>
          <w:gridAfter w:val="1"/>
          <w:wAfter w:w="660" w:type="dxa"/>
          <w:trHeight w:hRule="exact" w:val="469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D52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2361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09BE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 xml:space="preserve">Koordináták (földrajzi </w:t>
            </w:r>
            <w:r>
              <w:rPr>
                <w:rFonts w:ascii="Arial" w:hAnsi="Arial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E49F21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99E6A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FF11DD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Y=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D1E7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697EDA9F" w14:textId="77777777" w:rsidTr="000871F7">
        <w:trPr>
          <w:trHeight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82BB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132E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9DFC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és hosszúság, vagy EOV</w:t>
            </w:r>
            <w:r w:rsidRPr="0016752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90F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0871F7" w:rsidRPr="000B2131" w14:paraId="2F43DBAD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EE4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ABB3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61A5C1B8" w14:textId="77777777" w:rsidTr="000871F7">
        <w:trPr>
          <w:gridAfter w:val="2"/>
          <w:wAfter w:w="694" w:type="dxa"/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5A08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CB1C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megszüntetés tervezett műszaki megoldása:</w:t>
            </w:r>
          </w:p>
        </w:tc>
      </w:tr>
      <w:tr w:rsidR="000871F7" w:rsidRPr="000B2131" w14:paraId="2386B185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93CD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3DEC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28783864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EF65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0B262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33BEB068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0AB1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EE687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7C9851AA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6265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583A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7923CAAF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E934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C793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24586D97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39E3F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CEB3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4E76406D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F50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BA3B" w14:textId="6BEF0452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Fúrt kút esetén a 101/2007. (XII.23.)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rendelet 13. § (2) bekezdésnek való megfelelés igazolása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871F7" w:rsidRPr="00535CF7" w14:paraId="1AAB761C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6B05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54FD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5444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71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6CF9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</w:tr>
      <w:tr w:rsidR="000871F7" w:rsidRPr="000B2131" w14:paraId="01080F10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7B17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C16E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322122C1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9C8D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0887F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051EFB4D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0132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DAA6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517B48B3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7033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C02FC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56598AB6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5BD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30DE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8A12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5C48BBB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4E78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E301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4AFB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43F3F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395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3965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A2B5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DD372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972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0871F7" w:rsidRPr="009B44FD" w14:paraId="49EF23C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799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B56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C5191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57F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BDD6A6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823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BBA978A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A045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777F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038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207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3C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59D105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83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F84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A80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E73F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0AA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F04664" w14:paraId="78204B54" w14:textId="77777777" w:rsidTr="000871F7">
        <w:trPr>
          <w:gridAfter w:val="2"/>
          <w:wAfter w:w="694" w:type="dxa"/>
          <w:trHeight w:hRule="exact" w:val="397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8F216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C01F8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04664">
              <w:rPr>
                <w:rFonts w:ascii="Arial" w:hAnsi="Arial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467FB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5B658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04664">
              <w:rPr>
                <w:rFonts w:ascii="Arial" w:hAnsi="Arial"/>
                <w:sz w:val="18"/>
                <w:szCs w:val="18"/>
              </w:rPr>
              <w:t>kivitelező cégszerű aláírása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1A0FD3F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15B1534" w14:textId="77777777" w:rsidR="00EC1420" w:rsidRPr="000B76F6" w:rsidRDefault="00EC1420" w:rsidP="00EC1420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</w:p>
    <w:sectPr w:rsidR="00EC1420" w:rsidRPr="000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F7"/>
    <w:rsid w:val="000871F7"/>
    <w:rsid w:val="00142B2D"/>
    <w:rsid w:val="00196756"/>
    <w:rsid w:val="007B734E"/>
    <w:rsid w:val="00B000CE"/>
    <w:rsid w:val="00E95966"/>
    <w:rsid w:val="00EB7814"/>
    <w:rsid w:val="00EC1420"/>
    <w:rsid w:val="00F04664"/>
    <w:rsid w:val="00FC28E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FFA9"/>
  <w15:chartTrackingRefBased/>
  <w15:docId w15:val="{7B9DB063-518D-4EE5-BC2F-7CF1F5E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Székely Krisztina</cp:lastModifiedBy>
  <cp:revision>2</cp:revision>
  <dcterms:created xsi:type="dcterms:W3CDTF">2020-04-01T13:23:00Z</dcterms:created>
  <dcterms:modified xsi:type="dcterms:W3CDTF">2020-04-01T13:23:00Z</dcterms:modified>
</cp:coreProperties>
</file>